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1774E">
        <w:rPr>
          <w:rFonts w:ascii="Times New Roman" w:eastAsia="Times New Roman" w:hAnsi="Times New Roman" w:cs="Times New Roman"/>
          <w:b/>
          <w:bCs/>
          <w:sz w:val="24"/>
          <w:szCs w:val="24"/>
          <w:lang w:eastAsia="ru-RU"/>
        </w:rPr>
        <w:t xml:space="preserve">SYLLABUS </w:t>
      </w:r>
    </w:p>
    <w:p w:rsidR="0031774E" w:rsidRPr="0031774E" w:rsidRDefault="0031774E" w:rsidP="0031774E">
      <w:pPr>
        <w:spacing w:after="0" w:line="240" w:lineRule="auto"/>
        <w:jc w:val="center"/>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Fall semester 2020-2021 academic years</w:t>
      </w:r>
    </w:p>
    <w:p w:rsidR="0031774E" w:rsidRPr="0031774E" w:rsidRDefault="0031774E" w:rsidP="0031774E">
      <w:pPr>
        <w:spacing w:after="0" w:line="240" w:lineRule="auto"/>
        <w:jc w:val="center"/>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on the educational program “Political Science”</w:t>
      </w:r>
    </w:p>
    <w:p w:rsidR="0031774E" w:rsidRPr="0031774E" w:rsidRDefault="0031774E" w:rsidP="0031774E">
      <w:pPr>
        <w:spacing w:after="0" w:line="240" w:lineRule="auto"/>
        <w:jc w:val="center"/>
        <w:rPr>
          <w:rFonts w:ascii="Times New Roman" w:eastAsia="Times New Roman" w:hAnsi="Times New Roman" w:cs="Times New Roman"/>
          <w:b/>
          <w:sz w:val="24"/>
          <w:szCs w:val="24"/>
          <w:lang w:eastAsia="ru-RU"/>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31774E" w:rsidRPr="0031774E" w:rsidTr="00CD0F6A">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31774E">
              <w:rPr>
                <w:rFonts w:ascii="Times New Roman" w:eastAsia="Times New Roman" w:hAnsi="Times New Roman" w:cs="Times New Roman"/>
                <w:b/>
                <w:bCs/>
                <w:sz w:val="24"/>
                <w:szCs w:val="24"/>
                <w:lang w:eastAsia="ru-RU"/>
              </w:rPr>
              <w:t>Discipline’s code</w:t>
            </w:r>
          </w:p>
          <w:p w:rsidR="0031774E" w:rsidRPr="0031774E" w:rsidRDefault="0031774E" w:rsidP="003177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31774E" w:rsidRPr="0031774E" w:rsidRDefault="0031774E" w:rsidP="0031774E">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31774E">
              <w:rPr>
                <w:rFonts w:ascii="Times New Roman" w:eastAsia="Times New Roman" w:hAnsi="Times New Roman" w:cs="Times New Roman"/>
                <w:b/>
                <w:bCs/>
                <w:sz w:val="24"/>
                <w:szCs w:val="24"/>
                <w:lang w:eastAsia="ru-RU"/>
              </w:rPr>
              <w:t>Discipline’s title</w:t>
            </w:r>
          </w:p>
          <w:p w:rsidR="0031774E" w:rsidRPr="0031774E" w:rsidRDefault="0031774E" w:rsidP="003177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31774E" w:rsidRPr="0031774E" w:rsidRDefault="0031774E" w:rsidP="0031774E">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Political Science: introduction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autoSpaceDE w:val="0"/>
              <w:autoSpaceDN w:val="0"/>
              <w:adjustRightInd w:val="0"/>
              <w:spacing w:after="0" w:line="240" w:lineRule="auto"/>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autoSpaceDE w:val="0"/>
              <w:autoSpaceDN w:val="0"/>
              <w:adjustRightInd w:val="0"/>
              <w:spacing w:after="0" w:line="240" w:lineRule="auto"/>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bCs/>
                <w:sz w:val="24"/>
                <w:szCs w:val="24"/>
                <w:lang w:eastAsia="ru-RU"/>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autoSpaceDE w:val="0"/>
              <w:autoSpaceDN w:val="0"/>
              <w:adjustRightInd w:val="0"/>
              <w:spacing w:after="0" w:line="240" w:lineRule="auto"/>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bCs/>
                <w:sz w:val="24"/>
                <w:szCs w:val="24"/>
                <w:lang w:eastAsia="ru-RU"/>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Independent work of student with teacher (IWST)</w:t>
            </w:r>
          </w:p>
        </w:tc>
      </w:tr>
      <w:tr w:rsidR="0031774E" w:rsidRPr="0031774E" w:rsidTr="00CD0F6A">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31774E" w:rsidRPr="0031774E" w:rsidRDefault="0031774E" w:rsidP="0031774E">
            <w:pPr>
              <w:spacing w:after="0" w:line="240" w:lineRule="auto"/>
              <w:rPr>
                <w:rFonts w:ascii="Times New Roman" w:eastAsia="Times New Roman" w:hAnsi="Times New Roman" w:cs="Times New Roman"/>
                <w:b/>
                <w:sz w:val="24"/>
                <w:szCs w:val="24"/>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1774E" w:rsidRPr="0031774E" w:rsidRDefault="0031774E" w:rsidP="0031774E">
            <w:pPr>
              <w:spacing w:after="0" w:line="240" w:lineRule="auto"/>
              <w:rPr>
                <w:rFonts w:ascii="Times New Roman" w:eastAsia="Times New Roman" w:hAnsi="Times New Roman" w:cs="Times New Roman"/>
                <w:b/>
                <w:sz w:val="24"/>
                <w:szCs w:val="24"/>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1774E" w:rsidRPr="0031774E" w:rsidRDefault="0031774E" w:rsidP="0031774E">
            <w:pPr>
              <w:spacing w:after="0" w:line="240" w:lineRule="auto"/>
              <w:rPr>
                <w:rFonts w:ascii="Times New Roman" w:eastAsia="Times New Roman" w:hAnsi="Times New Roman" w:cs="Times New Roman"/>
                <w:b/>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Lectures (L)</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Practical training (PT)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Laboratory  (Lab)</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1774E" w:rsidRPr="0031774E" w:rsidRDefault="0031774E" w:rsidP="0031774E">
            <w:pPr>
              <w:spacing w:after="0" w:line="240" w:lineRule="auto"/>
              <w:rPr>
                <w:rFonts w:ascii="Times New Roman" w:eastAsia="Times New Roman" w:hAnsi="Times New Roman" w:cs="Times New Roman"/>
                <w:b/>
                <w:sz w:val="24"/>
                <w:szCs w:val="24"/>
                <w:lang w:eastAsia="ru-RU"/>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31774E" w:rsidRPr="0031774E" w:rsidRDefault="0031774E" w:rsidP="0031774E">
            <w:pPr>
              <w:spacing w:after="0" w:line="240" w:lineRule="auto"/>
              <w:rPr>
                <w:rFonts w:ascii="Times New Roman" w:eastAsia="Times New Roman" w:hAnsi="Times New Roman" w:cs="Times New Roman"/>
                <w:b/>
                <w:sz w:val="24"/>
                <w:szCs w:val="24"/>
                <w:lang w:eastAsia="ru-RU"/>
              </w:rPr>
            </w:pPr>
          </w:p>
        </w:tc>
      </w:tr>
      <w:tr w:rsidR="0031774E" w:rsidRPr="0031774E" w:rsidTr="00CD0F6A">
        <w:tc>
          <w:tcPr>
            <w:tcW w:w="2013" w:type="dxa"/>
            <w:tcBorders>
              <w:top w:val="single" w:sz="4" w:space="0" w:color="000000"/>
              <w:left w:val="single" w:sz="4" w:space="0" w:color="000000"/>
              <w:bottom w:val="single" w:sz="4" w:space="0" w:color="000000"/>
              <w:right w:val="single" w:sz="4" w:space="0" w:color="000000"/>
            </w:tcBorders>
          </w:tcPr>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31774E" w:rsidRPr="0031774E" w:rsidRDefault="0031774E" w:rsidP="0031774E">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851" w:type="dxa"/>
            <w:gridSpan w:val="2"/>
            <w:tcBorders>
              <w:top w:val="single" w:sz="4" w:space="0" w:color="000000"/>
              <w:left w:val="single" w:sz="4" w:space="0" w:color="000000"/>
              <w:bottom w:val="single" w:sz="4" w:space="0" w:color="000000"/>
              <w:right w:val="single" w:sz="4" w:space="0" w:color="000000"/>
            </w:tcBorders>
          </w:tcPr>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1273" w:type="dxa"/>
            <w:tcBorders>
              <w:top w:val="single" w:sz="4" w:space="0" w:color="000000"/>
              <w:left w:val="single" w:sz="4" w:space="0" w:color="000000"/>
              <w:bottom w:val="single" w:sz="4" w:space="0" w:color="000000"/>
              <w:right w:val="single" w:sz="4" w:space="0" w:color="000000"/>
            </w:tcBorders>
          </w:tcPr>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1774E" w:rsidRPr="0031774E" w:rsidTr="00CD0F6A">
        <w:tc>
          <w:tcPr>
            <w:tcW w:w="10515" w:type="dxa"/>
            <w:gridSpan w:val="10"/>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bCs/>
                <w:sz w:val="24"/>
                <w:szCs w:val="24"/>
                <w:lang w:eastAsia="ru-RU"/>
              </w:rPr>
              <w:t>Academic course information</w:t>
            </w:r>
          </w:p>
        </w:tc>
      </w:tr>
      <w:tr w:rsidR="0031774E" w:rsidRPr="0031774E" w:rsidTr="00CD0F6A">
        <w:tc>
          <w:tcPr>
            <w:tcW w:w="2013"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suppressAutoHyphens/>
              <w:spacing w:after="0" w:line="240" w:lineRule="auto"/>
              <w:rPr>
                <w:rFonts w:ascii="Times New Roman" w:eastAsia="Arial" w:hAnsi="Times New Roman" w:cs="Times New Roman"/>
                <w:b/>
                <w:sz w:val="24"/>
                <w:szCs w:val="24"/>
                <w:lang w:eastAsia="ar-SA"/>
              </w:rPr>
            </w:pPr>
            <w:r w:rsidRPr="0031774E">
              <w:rPr>
                <w:rFonts w:ascii="Times New Roman" w:eastAsia="Arial" w:hAnsi="Times New Roman" w:cs="Times New Roman"/>
                <w:b/>
                <w:sz w:val="24"/>
                <w:szCs w:val="24"/>
                <w:lang w:eastAsia="ar-SA"/>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autoSpaceDE w:val="0"/>
              <w:autoSpaceDN w:val="0"/>
              <w:adjustRightInd w:val="0"/>
              <w:spacing w:after="0" w:line="240" w:lineRule="auto"/>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 xml:space="preserve">Type of course </w:t>
            </w:r>
          </w:p>
          <w:p w:rsidR="0031774E" w:rsidRPr="0031774E" w:rsidRDefault="0031774E" w:rsidP="0031774E">
            <w:pPr>
              <w:autoSpaceDE w:val="0"/>
              <w:autoSpaceDN w:val="0"/>
              <w:adjustRightInd w:val="0"/>
              <w:spacing w:after="0" w:line="240" w:lineRule="auto"/>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 xml:space="preserve">Theoretical applied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Types of lectures:</w:t>
            </w:r>
          </w:p>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Introductory, Informational,</w:t>
            </w:r>
          </w:p>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Problem-solving,</w:t>
            </w:r>
          </w:p>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sz w:val="24"/>
                <w:szCs w:val="24"/>
                <w:lang w:eastAsia="ru-RU"/>
              </w:rPr>
              <w:t>Analytical</w:t>
            </w:r>
            <w:r w:rsidRPr="0031774E">
              <w:rPr>
                <w:rFonts w:ascii="Times New Roman" w:eastAsia="Times New Roman" w:hAnsi="Times New Roman" w:cs="Times New Roman"/>
                <w:b/>
                <w:sz w:val="24"/>
                <w:szCs w:val="24"/>
                <w:lang w:eastAsia="ru-RU"/>
              </w:rPr>
              <w:t xml:space="preserve"> </w:t>
            </w:r>
          </w:p>
          <w:p w:rsidR="0031774E" w:rsidRPr="0031774E" w:rsidRDefault="0031774E" w:rsidP="0031774E">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3" w:type="dxa"/>
            <w:gridSpan w:val="2"/>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 xml:space="preserve">Types of practical training: </w:t>
            </w:r>
            <w:r w:rsidRPr="0031774E">
              <w:rPr>
                <w:rFonts w:ascii="Times New Roman" w:eastAsia="Times New Roman" w:hAnsi="Times New Roman" w:cs="Times New Roman"/>
                <w:sz w:val="24"/>
                <w:szCs w:val="24"/>
                <w:lang w:eastAsia="ru-RU"/>
              </w:rPr>
              <w:t>discussion, debate, presentations, surveys, conferences,</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Number of IWS</w:t>
            </w:r>
          </w:p>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3</w:t>
            </w:r>
          </w:p>
        </w:tc>
        <w:tc>
          <w:tcPr>
            <w:tcW w:w="1273"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Form of final control</w:t>
            </w:r>
          </w:p>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 xml:space="preserve">Examination </w:t>
            </w:r>
          </w:p>
        </w:tc>
      </w:tr>
      <w:tr w:rsidR="0031774E" w:rsidRPr="0031774E" w:rsidTr="00CD0F6A">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1774E">
              <w:rPr>
                <w:rFonts w:ascii="Times New Roman" w:eastAsia="Times New Roman" w:hAnsi="Times New Roman" w:cs="Times New Roman"/>
                <w:bCs/>
                <w:sz w:val="24"/>
                <w:szCs w:val="24"/>
                <w:lang w:eastAsia="ru-RU"/>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 xml:space="preserve">Marem Buzurtanova </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31774E" w:rsidRPr="0031774E" w:rsidRDefault="0031774E" w:rsidP="0031774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1774E" w:rsidRPr="0031774E" w:rsidTr="00CD0F6A">
        <w:tc>
          <w:tcPr>
            <w:tcW w:w="2013"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1774E">
              <w:rPr>
                <w:rFonts w:ascii="Times New Roman" w:eastAsia="Times New Roman" w:hAnsi="Times New Roman" w:cs="Times New Roman"/>
                <w:bCs/>
                <w:sz w:val="24"/>
                <w:szCs w:val="24"/>
                <w:lang w:eastAsia="ru-RU"/>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hyperlink r:id="rId4" w:history="1">
              <w:r w:rsidRPr="0031774E">
                <w:rPr>
                  <w:rFonts w:ascii="Times New Roman" w:eastAsia="Times New Roman" w:hAnsi="Times New Roman" w:cs="Times New Roman"/>
                  <w:color w:val="0563C1" w:themeColor="hyperlink"/>
                  <w:sz w:val="24"/>
                  <w:szCs w:val="24"/>
                  <w:u w:val="single"/>
                  <w:lang w:eastAsia="ru-RU"/>
                </w:rPr>
                <w:t>marem_buzurtanova@hotmail.com</w:t>
              </w:r>
            </w:hyperlink>
            <w:r w:rsidRPr="0031774E">
              <w:rPr>
                <w:rFonts w:ascii="Times New Roman" w:eastAsia="Times New Roman" w:hAnsi="Times New Roman" w:cs="Times New Roman"/>
                <w:sz w:val="24"/>
                <w:szCs w:val="24"/>
                <w:lang w:eastAsia="ru-RU"/>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31774E" w:rsidRPr="0031774E" w:rsidRDefault="0031774E" w:rsidP="0031774E">
            <w:pPr>
              <w:spacing w:after="0" w:line="240" w:lineRule="auto"/>
              <w:rPr>
                <w:rFonts w:ascii="Times New Roman" w:eastAsia="Times New Roman" w:hAnsi="Times New Roman" w:cs="Times New Roman"/>
                <w:sz w:val="24"/>
                <w:szCs w:val="24"/>
                <w:lang w:eastAsia="ru-RU"/>
              </w:rPr>
            </w:pPr>
          </w:p>
        </w:tc>
      </w:tr>
      <w:tr w:rsidR="0031774E" w:rsidRPr="0031774E" w:rsidTr="00CD0F6A">
        <w:tc>
          <w:tcPr>
            <w:tcW w:w="2013"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1774E">
              <w:rPr>
                <w:rFonts w:ascii="Times New Roman" w:eastAsia="Times New Roman" w:hAnsi="Times New Roman" w:cs="Times New Roman"/>
                <w:bCs/>
                <w:sz w:val="24"/>
                <w:szCs w:val="24"/>
                <w:lang w:eastAsia="ru-RU"/>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7(727)2926022 (2120), 7(777)3707063</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31774E" w:rsidRPr="0031774E" w:rsidRDefault="0031774E" w:rsidP="0031774E">
            <w:pPr>
              <w:spacing w:after="0" w:line="240" w:lineRule="auto"/>
              <w:rPr>
                <w:rFonts w:ascii="Times New Roman" w:eastAsia="Times New Roman" w:hAnsi="Times New Roman" w:cs="Times New Roman"/>
                <w:sz w:val="24"/>
                <w:szCs w:val="24"/>
                <w:lang w:eastAsia="ru-RU"/>
              </w:rPr>
            </w:pPr>
          </w:p>
        </w:tc>
      </w:tr>
    </w:tbl>
    <w:p w:rsidR="0031774E" w:rsidRPr="0031774E" w:rsidRDefault="0031774E" w:rsidP="0031774E">
      <w:pPr>
        <w:spacing w:after="0" w:line="240" w:lineRule="auto"/>
        <w:rPr>
          <w:rFonts w:ascii="Times New Roman" w:eastAsia="Times New Roman" w:hAnsi="Times New Roman" w:cs="Times New Roman"/>
          <w:vanish/>
          <w:sz w:val="24"/>
          <w:szCs w:val="24"/>
          <w:lang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31774E" w:rsidRPr="0031774E" w:rsidTr="00CD0F6A">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b/>
                <w:sz w:val="24"/>
                <w:szCs w:val="24"/>
                <w:lang w:eastAsia="ru-RU"/>
              </w:rPr>
              <w:t xml:space="preserve">Academic presentation of the course </w:t>
            </w:r>
          </w:p>
        </w:tc>
      </w:tr>
    </w:tbl>
    <w:p w:rsidR="0031774E" w:rsidRPr="0031774E" w:rsidRDefault="0031774E" w:rsidP="0031774E">
      <w:pPr>
        <w:spacing w:after="0" w:line="240" w:lineRule="auto"/>
        <w:rPr>
          <w:rFonts w:ascii="Times New Roman" w:eastAsia="Times New Roman" w:hAnsi="Times New Roman" w:cs="Times New Roman"/>
          <w:vanish/>
          <w:sz w:val="24"/>
          <w:szCs w:val="24"/>
          <w:lang w:eastAsia="ru-RU"/>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31774E" w:rsidRPr="0031774E" w:rsidTr="00CD0F6A">
        <w:tc>
          <w:tcPr>
            <w:tcW w:w="1871" w:type="dxa"/>
            <w:tcBorders>
              <w:top w:val="single" w:sz="4" w:space="0" w:color="auto"/>
              <w:left w:val="single" w:sz="4" w:space="0" w:color="auto"/>
              <w:bottom w:val="single" w:sz="4" w:space="0" w:color="auto"/>
              <w:right w:val="single" w:sz="4" w:space="0" w:color="auto"/>
            </w:tcBorders>
            <w:hideMark/>
          </w:tcPr>
          <w:p w:rsidR="0031774E" w:rsidRPr="0031774E" w:rsidRDefault="0031774E" w:rsidP="0031774E">
            <w:pPr>
              <w:spacing w:after="0" w:line="240" w:lineRule="auto"/>
              <w:jc w:val="center"/>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31774E" w:rsidRPr="0031774E" w:rsidRDefault="0031774E" w:rsidP="0031774E">
            <w:pPr>
              <w:spacing w:after="0" w:line="240" w:lineRule="auto"/>
              <w:jc w:val="center"/>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Expected Learning Outcomes (LO)</w:t>
            </w:r>
          </w:p>
          <w:p w:rsidR="0031774E" w:rsidRPr="006660F0" w:rsidRDefault="00CD0F6A" w:rsidP="00CD0F6A">
            <w:pPr>
              <w:spacing w:after="0" w:line="240" w:lineRule="auto"/>
              <w:jc w:val="center"/>
              <w:rPr>
                <w:rFonts w:ascii="Times New Roman" w:eastAsia="Times New Roman" w:hAnsi="Times New Roman" w:cs="Times New Roman"/>
                <w:b/>
                <w:sz w:val="24"/>
                <w:szCs w:val="24"/>
                <w:lang w:val="ru-RU" w:eastAsia="ru-RU"/>
              </w:rPr>
            </w:pPr>
            <w:r w:rsidRPr="00CD0F6A">
              <w:rPr>
                <w:rFonts w:ascii="Times New Roman" w:eastAsia="Times New Roman" w:hAnsi="Times New Roman" w:cs="Times New Roman"/>
                <w:sz w:val="24"/>
                <w:szCs w:val="24"/>
                <w:lang w:eastAsia="ru-RU"/>
              </w:rPr>
              <w:t xml:space="preserve">On completion of the course, the students </w:t>
            </w:r>
            <w:r>
              <w:rPr>
                <w:rFonts w:ascii="Times New Roman" w:eastAsia="Times New Roman" w:hAnsi="Times New Roman" w:cs="Times New Roman"/>
                <w:sz w:val="24"/>
                <w:szCs w:val="24"/>
                <w:lang w:eastAsia="ru-RU"/>
              </w:rPr>
              <w:t xml:space="preserve">shall </w:t>
            </w:r>
          </w:p>
        </w:tc>
        <w:tc>
          <w:tcPr>
            <w:tcW w:w="3826" w:type="dxa"/>
            <w:tcBorders>
              <w:top w:val="single" w:sz="4" w:space="0" w:color="auto"/>
              <w:left w:val="single" w:sz="4" w:space="0" w:color="auto"/>
              <w:bottom w:val="single" w:sz="4" w:space="0" w:color="auto"/>
              <w:right w:val="single" w:sz="4" w:space="0" w:color="auto"/>
            </w:tcBorders>
            <w:hideMark/>
          </w:tcPr>
          <w:p w:rsidR="0031774E" w:rsidRPr="0031774E" w:rsidRDefault="0031774E" w:rsidP="0031774E">
            <w:pPr>
              <w:spacing w:after="0" w:line="240" w:lineRule="auto"/>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Indicators of LO achievement (ID)</w:t>
            </w:r>
          </w:p>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b/>
                <w:sz w:val="24"/>
                <w:szCs w:val="24"/>
                <w:lang w:eastAsia="ru-RU"/>
              </w:rPr>
              <w:t xml:space="preserve"> </w:t>
            </w:r>
            <w:r w:rsidRPr="0031774E">
              <w:rPr>
                <w:rFonts w:ascii="Times New Roman" w:eastAsia="Times New Roman" w:hAnsi="Times New Roman" w:cs="Times New Roman"/>
                <w:sz w:val="24"/>
                <w:szCs w:val="24"/>
                <w:lang w:eastAsia="ru-RU"/>
              </w:rPr>
              <w:t>(for each LO at least 2 indicators)</w:t>
            </w:r>
          </w:p>
        </w:tc>
      </w:tr>
      <w:tr w:rsidR="0031774E" w:rsidRPr="0031774E" w:rsidTr="00CD0F6A">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31774E" w:rsidRPr="0031774E" w:rsidRDefault="00CD0F6A" w:rsidP="0031774E">
            <w:pPr>
              <w:spacing w:after="0" w:line="240" w:lineRule="auto"/>
              <w:jc w:val="both"/>
              <w:rPr>
                <w:rFonts w:ascii="Times New Roman" w:eastAsia="Times New Roman" w:hAnsi="Times New Roman" w:cs="Times New Roman"/>
                <w:b/>
                <w:sz w:val="24"/>
                <w:szCs w:val="24"/>
                <w:lang w:eastAsia="ru-RU"/>
              </w:rPr>
            </w:pPr>
            <w:r w:rsidRPr="00CD0F6A">
              <w:rPr>
                <w:rFonts w:ascii="Times New Roman" w:eastAsia="Times New Roman" w:hAnsi="Times New Roman" w:cs="Times New Roman"/>
                <w:sz w:val="24"/>
                <w:szCs w:val="24"/>
                <w:lang w:eastAsia="ru-RU"/>
              </w:rPr>
              <w:t xml:space="preserve">The course is introductory by nature and is aimed at non-specialists. On completion of the course, the students should be familiar with the major developments throughout the history of political thought; the role, place, methods and scope of political science within the context of other social sciences and humanities; goals, mechanism and </w:t>
            </w:r>
            <w:r w:rsidRPr="00CD0F6A">
              <w:rPr>
                <w:rFonts w:ascii="Times New Roman" w:eastAsia="Times New Roman" w:hAnsi="Times New Roman" w:cs="Times New Roman"/>
                <w:sz w:val="24"/>
                <w:szCs w:val="24"/>
                <w:lang w:eastAsia="ru-RU"/>
              </w:rPr>
              <w:lastRenderedPageBreak/>
              <w:t>institutions of domestic and foreign policy of a state.</w:t>
            </w:r>
          </w:p>
        </w:tc>
        <w:tc>
          <w:tcPr>
            <w:tcW w:w="4818" w:type="dxa"/>
            <w:tcBorders>
              <w:top w:val="single" w:sz="4" w:space="0" w:color="auto"/>
              <w:left w:val="single" w:sz="4" w:space="0" w:color="auto"/>
              <w:bottom w:val="single" w:sz="4" w:space="0" w:color="auto"/>
              <w:right w:val="single" w:sz="4" w:space="0" w:color="auto"/>
            </w:tcBorders>
          </w:tcPr>
          <w:p w:rsidR="0031774E" w:rsidRPr="0031774E" w:rsidRDefault="0031774E" w:rsidP="006660F0">
            <w:pPr>
              <w:spacing w:after="0" w:line="240" w:lineRule="auto"/>
              <w:jc w:val="both"/>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lastRenderedPageBreak/>
              <w:t>LO 1 (cognitive)</w:t>
            </w:r>
            <w:r w:rsidR="006660F0">
              <w:rPr>
                <w:rFonts w:ascii="Times New Roman" w:eastAsia="Times New Roman" w:hAnsi="Times New Roman" w:cs="Times New Roman"/>
                <w:sz w:val="24"/>
                <w:szCs w:val="24"/>
                <w:lang w:eastAsia="ru-RU"/>
              </w:rPr>
              <w:t xml:space="preserve"> </w:t>
            </w:r>
            <w:r w:rsidRPr="0031774E">
              <w:rPr>
                <w:rFonts w:ascii="Times New Roman" w:eastAsia="Times New Roman" w:hAnsi="Times New Roman" w:cs="Times New Roman"/>
                <w:sz w:val="24"/>
                <w:szCs w:val="24"/>
                <w:lang w:eastAsia="ru-RU"/>
              </w:rPr>
              <w:t xml:space="preserve"> </w:t>
            </w:r>
          </w:p>
        </w:tc>
        <w:tc>
          <w:tcPr>
            <w:tcW w:w="3826" w:type="dxa"/>
            <w:tcBorders>
              <w:top w:val="single" w:sz="4" w:space="0" w:color="auto"/>
              <w:left w:val="single" w:sz="4" w:space="0" w:color="auto"/>
              <w:bottom w:val="single" w:sz="4" w:space="0" w:color="auto"/>
              <w:right w:val="single" w:sz="4" w:space="0" w:color="auto"/>
            </w:tcBorders>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 xml:space="preserve">ID 1.1. </w:t>
            </w:r>
          </w:p>
          <w:p w:rsidR="0031774E" w:rsidRPr="0031774E" w:rsidRDefault="0031774E" w:rsidP="0031774E">
            <w:pPr>
              <w:spacing w:after="0" w:line="240" w:lineRule="auto"/>
              <w:jc w:val="both"/>
              <w:rPr>
                <w:rFonts w:ascii="Sylfaen" w:eastAsia="Times New Roman" w:hAnsi="Sylfaen" w:cs="Times New Roman"/>
                <w:sz w:val="24"/>
                <w:szCs w:val="24"/>
                <w:lang w:eastAsia="ru-RU"/>
              </w:rPr>
            </w:pPr>
            <w:r w:rsidRPr="0031774E">
              <w:rPr>
                <w:rFonts w:ascii="Times New Roman" w:eastAsia="Times New Roman" w:hAnsi="Times New Roman" w:cs="Times New Roman"/>
                <w:sz w:val="24"/>
                <w:szCs w:val="24"/>
                <w:lang w:eastAsia="ru-RU"/>
              </w:rPr>
              <w:t xml:space="preserve">ID 1.2. </w:t>
            </w:r>
          </w:p>
        </w:tc>
      </w:tr>
      <w:tr w:rsidR="0031774E" w:rsidRPr="0031774E" w:rsidTr="00CD0F6A">
        <w:tc>
          <w:tcPr>
            <w:tcW w:w="1871" w:type="dxa"/>
            <w:vMerge/>
            <w:tcBorders>
              <w:top w:val="single" w:sz="4" w:space="0" w:color="auto"/>
              <w:left w:val="single" w:sz="4" w:space="0" w:color="auto"/>
              <w:bottom w:val="single" w:sz="4" w:space="0" w:color="auto"/>
              <w:right w:val="single" w:sz="4" w:space="0" w:color="auto"/>
            </w:tcBorders>
            <w:vAlign w:val="center"/>
            <w:hideMark/>
          </w:tcPr>
          <w:p w:rsidR="0031774E" w:rsidRPr="0031774E" w:rsidRDefault="0031774E" w:rsidP="0031774E">
            <w:pPr>
              <w:spacing w:after="0" w:line="240" w:lineRule="auto"/>
              <w:rPr>
                <w:rFonts w:ascii="Times New Roman" w:eastAsia="Times New Roman" w:hAnsi="Times New Roman" w:cs="Times New Roman"/>
                <w:b/>
                <w:sz w:val="24"/>
                <w:szCs w:val="24"/>
                <w:lang w:eastAsia="ru-RU"/>
              </w:rPr>
            </w:pPr>
          </w:p>
        </w:tc>
        <w:tc>
          <w:tcPr>
            <w:tcW w:w="4818" w:type="dxa"/>
            <w:tcBorders>
              <w:top w:val="single" w:sz="4" w:space="0" w:color="auto"/>
              <w:left w:val="single" w:sz="4" w:space="0" w:color="auto"/>
              <w:bottom w:val="single" w:sz="4" w:space="0" w:color="auto"/>
              <w:right w:val="single" w:sz="4" w:space="0" w:color="auto"/>
            </w:tcBorders>
          </w:tcPr>
          <w:p w:rsidR="0031774E" w:rsidRPr="0031774E" w:rsidRDefault="0031774E" w:rsidP="006660F0">
            <w:pPr>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 xml:space="preserve">LO 2 (cognitive) </w:t>
            </w:r>
          </w:p>
        </w:tc>
        <w:tc>
          <w:tcPr>
            <w:tcW w:w="3826" w:type="dxa"/>
            <w:tcBorders>
              <w:top w:val="single" w:sz="4" w:space="0" w:color="auto"/>
              <w:left w:val="single" w:sz="4" w:space="0" w:color="auto"/>
              <w:bottom w:val="single" w:sz="4" w:space="0" w:color="auto"/>
              <w:right w:val="single" w:sz="4" w:space="0" w:color="auto"/>
            </w:tcBorders>
          </w:tcPr>
          <w:p w:rsidR="0031774E" w:rsidRPr="0031774E" w:rsidRDefault="0031774E" w:rsidP="0031774E">
            <w:pPr>
              <w:spacing w:after="0" w:line="240" w:lineRule="auto"/>
              <w:jc w:val="both"/>
              <w:rPr>
                <w:rFonts w:ascii="Times New Roman" w:eastAsia="Calibri" w:hAnsi="Times New Roman" w:cs="Times New Roman"/>
                <w:sz w:val="24"/>
                <w:szCs w:val="24"/>
              </w:rPr>
            </w:pPr>
            <w:r w:rsidRPr="0031774E">
              <w:rPr>
                <w:rFonts w:ascii="Times New Roman" w:eastAsia="Calibri" w:hAnsi="Times New Roman" w:cs="Times New Roman"/>
                <w:sz w:val="24"/>
                <w:szCs w:val="24"/>
              </w:rPr>
              <w:t xml:space="preserve">ID 2.1. </w:t>
            </w:r>
          </w:p>
          <w:p w:rsidR="0031774E" w:rsidRPr="0031774E" w:rsidRDefault="006660F0" w:rsidP="006660F0">
            <w:pPr>
              <w:spacing w:after="0" w:line="240" w:lineRule="auto"/>
              <w:jc w:val="both"/>
              <w:rPr>
                <w:rFonts w:ascii="Calibri" w:eastAsia="Calibri" w:hAnsi="Calibri" w:cs="Times New Roman"/>
                <w:sz w:val="24"/>
                <w:szCs w:val="24"/>
              </w:rPr>
            </w:pPr>
            <w:r>
              <w:rPr>
                <w:rFonts w:ascii="Times New Roman" w:eastAsia="Calibri" w:hAnsi="Times New Roman" w:cs="Times New Roman"/>
                <w:sz w:val="24"/>
                <w:szCs w:val="24"/>
              </w:rPr>
              <w:t xml:space="preserve">ID </w:t>
            </w:r>
            <w:r w:rsidR="0031774E" w:rsidRPr="0031774E">
              <w:rPr>
                <w:rFonts w:ascii="Times New Roman" w:eastAsia="Calibri" w:hAnsi="Times New Roman" w:cs="Times New Roman"/>
                <w:sz w:val="24"/>
                <w:szCs w:val="24"/>
              </w:rPr>
              <w:t xml:space="preserve">2.2. </w:t>
            </w:r>
          </w:p>
        </w:tc>
      </w:tr>
      <w:tr w:rsidR="0031774E" w:rsidRPr="0031774E" w:rsidTr="00CD0F6A">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31774E" w:rsidRPr="0031774E" w:rsidRDefault="0031774E" w:rsidP="0031774E">
            <w:pPr>
              <w:spacing w:after="0" w:line="240" w:lineRule="auto"/>
              <w:rPr>
                <w:rFonts w:ascii="Times New Roman" w:eastAsia="Times New Roman" w:hAnsi="Times New Roman" w:cs="Times New Roman"/>
                <w:b/>
                <w:sz w:val="24"/>
                <w:szCs w:val="24"/>
                <w:lang w:eastAsia="ru-RU"/>
              </w:rPr>
            </w:pPr>
          </w:p>
        </w:tc>
        <w:tc>
          <w:tcPr>
            <w:tcW w:w="4818" w:type="dxa"/>
            <w:tcBorders>
              <w:top w:val="single" w:sz="4" w:space="0" w:color="auto"/>
              <w:left w:val="single" w:sz="4" w:space="0" w:color="auto"/>
              <w:bottom w:val="single" w:sz="4" w:space="0" w:color="auto"/>
              <w:right w:val="single" w:sz="4" w:space="0" w:color="auto"/>
            </w:tcBorders>
          </w:tcPr>
          <w:p w:rsidR="0031774E" w:rsidRPr="0031774E" w:rsidRDefault="0031774E" w:rsidP="006660F0">
            <w:pPr>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 xml:space="preserve">LO 3 (functional) </w:t>
            </w:r>
          </w:p>
        </w:tc>
        <w:tc>
          <w:tcPr>
            <w:tcW w:w="3826" w:type="dxa"/>
            <w:tcBorders>
              <w:top w:val="single" w:sz="4" w:space="0" w:color="auto"/>
              <w:left w:val="single" w:sz="4" w:space="0" w:color="auto"/>
              <w:bottom w:val="single" w:sz="4" w:space="0" w:color="auto"/>
              <w:right w:val="single" w:sz="4" w:space="0" w:color="auto"/>
            </w:tcBorders>
          </w:tcPr>
          <w:p w:rsidR="0031774E" w:rsidRPr="0031774E" w:rsidRDefault="0031774E" w:rsidP="0031774E">
            <w:pPr>
              <w:spacing w:after="0" w:line="240" w:lineRule="auto"/>
              <w:jc w:val="both"/>
              <w:rPr>
                <w:rFonts w:ascii="Times New Roman" w:eastAsia="Calibri" w:hAnsi="Times New Roman" w:cs="Times New Roman"/>
                <w:sz w:val="24"/>
                <w:szCs w:val="24"/>
              </w:rPr>
            </w:pPr>
            <w:r w:rsidRPr="0031774E">
              <w:rPr>
                <w:rFonts w:ascii="Times New Roman" w:eastAsia="Calibri" w:hAnsi="Times New Roman" w:cs="Times New Roman"/>
                <w:sz w:val="24"/>
                <w:szCs w:val="24"/>
              </w:rPr>
              <w:t xml:space="preserve">ID 3.1. </w:t>
            </w:r>
          </w:p>
          <w:p w:rsidR="006660F0" w:rsidRDefault="0031774E" w:rsidP="006660F0">
            <w:pPr>
              <w:spacing w:after="0" w:line="240" w:lineRule="auto"/>
              <w:jc w:val="both"/>
              <w:rPr>
                <w:rFonts w:ascii="Times New Roman" w:eastAsia="Calibri" w:hAnsi="Times New Roman" w:cs="Times New Roman"/>
                <w:sz w:val="24"/>
                <w:szCs w:val="24"/>
              </w:rPr>
            </w:pPr>
            <w:r w:rsidRPr="0031774E">
              <w:rPr>
                <w:rFonts w:ascii="Times New Roman" w:eastAsia="Calibri" w:hAnsi="Times New Roman" w:cs="Times New Roman"/>
                <w:sz w:val="24"/>
                <w:szCs w:val="24"/>
              </w:rPr>
              <w:t xml:space="preserve">ID 3.2. </w:t>
            </w:r>
          </w:p>
          <w:p w:rsidR="0031774E" w:rsidRPr="0031774E" w:rsidRDefault="0031774E" w:rsidP="006660F0">
            <w:pPr>
              <w:spacing w:after="0" w:line="240" w:lineRule="auto"/>
              <w:jc w:val="both"/>
              <w:rPr>
                <w:rFonts w:ascii="Times New Roman" w:eastAsia="Calibri" w:hAnsi="Times New Roman" w:cs="Times New Roman"/>
                <w:sz w:val="24"/>
                <w:szCs w:val="24"/>
              </w:rPr>
            </w:pPr>
            <w:r w:rsidRPr="0031774E">
              <w:rPr>
                <w:rFonts w:ascii="Times New Roman" w:eastAsia="Calibri" w:hAnsi="Times New Roman" w:cs="Times New Roman"/>
                <w:sz w:val="24"/>
                <w:szCs w:val="24"/>
              </w:rPr>
              <w:t xml:space="preserve">ID 3.3. </w:t>
            </w:r>
          </w:p>
        </w:tc>
      </w:tr>
      <w:tr w:rsidR="0031774E" w:rsidRPr="0031774E" w:rsidTr="00CD0F6A">
        <w:tc>
          <w:tcPr>
            <w:tcW w:w="1871" w:type="dxa"/>
            <w:vMerge/>
            <w:tcBorders>
              <w:top w:val="single" w:sz="4" w:space="0" w:color="auto"/>
              <w:left w:val="single" w:sz="4" w:space="0" w:color="auto"/>
              <w:bottom w:val="single" w:sz="4" w:space="0" w:color="auto"/>
              <w:right w:val="single" w:sz="4" w:space="0" w:color="auto"/>
            </w:tcBorders>
            <w:vAlign w:val="center"/>
            <w:hideMark/>
          </w:tcPr>
          <w:p w:rsidR="0031774E" w:rsidRPr="0031774E" w:rsidRDefault="0031774E" w:rsidP="0031774E">
            <w:pPr>
              <w:spacing w:after="0" w:line="240" w:lineRule="auto"/>
              <w:rPr>
                <w:rFonts w:ascii="Times New Roman" w:eastAsia="Times New Roman" w:hAnsi="Times New Roman" w:cs="Times New Roman"/>
                <w:b/>
                <w:sz w:val="24"/>
                <w:szCs w:val="24"/>
                <w:lang w:eastAsia="ru-RU"/>
              </w:rPr>
            </w:pPr>
          </w:p>
        </w:tc>
        <w:tc>
          <w:tcPr>
            <w:tcW w:w="4818" w:type="dxa"/>
            <w:tcBorders>
              <w:top w:val="single" w:sz="4" w:space="0" w:color="auto"/>
              <w:left w:val="single" w:sz="4" w:space="0" w:color="auto"/>
              <w:bottom w:val="single" w:sz="4" w:space="0" w:color="auto"/>
              <w:right w:val="single" w:sz="4" w:space="0" w:color="auto"/>
            </w:tcBorders>
          </w:tcPr>
          <w:p w:rsidR="0031774E" w:rsidRPr="0031774E" w:rsidRDefault="0031774E" w:rsidP="006660F0">
            <w:pPr>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 xml:space="preserve">LO 4 (functional) </w:t>
            </w:r>
          </w:p>
        </w:tc>
        <w:tc>
          <w:tcPr>
            <w:tcW w:w="3826" w:type="dxa"/>
            <w:tcBorders>
              <w:top w:val="single" w:sz="4" w:space="0" w:color="auto"/>
              <w:left w:val="single" w:sz="4" w:space="0" w:color="auto"/>
              <w:bottom w:val="single" w:sz="4" w:space="0" w:color="auto"/>
              <w:right w:val="single" w:sz="4" w:space="0" w:color="auto"/>
            </w:tcBorders>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 xml:space="preserve">ID 4.1. </w:t>
            </w:r>
          </w:p>
          <w:p w:rsidR="0031774E" w:rsidRPr="0031774E" w:rsidRDefault="0031774E" w:rsidP="006660F0">
            <w:pPr>
              <w:spacing w:after="0" w:line="240" w:lineRule="auto"/>
              <w:jc w:val="both"/>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ID 4.2</w:t>
            </w:r>
            <w:r w:rsidRPr="0031774E">
              <w:rPr>
                <w:rFonts w:ascii="Times New Roman" w:eastAsia="Times New Roman" w:hAnsi="Times New Roman" w:cs="Times New Roman"/>
                <w:sz w:val="24"/>
                <w:szCs w:val="24"/>
                <w:lang w:val="ru-RU" w:eastAsia="ru-RU"/>
              </w:rPr>
              <w:t xml:space="preserve"> </w:t>
            </w:r>
          </w:p>
        </w:tc>
      </w:tr>
      <w:tr w:rsidR="0031774E" w:rsidRPr="0031774E" w:rsidTr="00CD0F6A">
        <w:tc>
          <w:tcPr>
            <w:tcW w:w="1871" w:type="dxa"/>
            <w:vMerge/>
            <w:tcBorders>
              <w:top w:val="single" w:sz="4" w:space="0" w:color="auto"/>
              <w:left w:val="single" w:sz="4" w:space="0" w:color="auto"/>
              <w:bottom w:val="single" w:sz="4" w:space="0" w:color="auto"/>
              <w:right w:val="single" w:sz="4" w:space="0" w:color="auto"/>
            </w:tcBorders>
            <w:vAlign w:val="center"/>
          </w:tcPr>
          <w:p w:rsidR="0031774E" w:rsidRPr="0031774E" w:rsidRDefault="0031774E" w:rsidP="0031774E">
            <w:pPr>
              <w:spacing w:after="0" w:line="240" w:lineRule="auto"/>
              <w:rPr>
                <w:rFonts w:ascii="Times New Roman" w:eastAsia="Times New Roman" w:hAnsi="Times New Roman" w:cs="Times New Roman"/>
                <w:b/>
                <w:sz w:val="24"/>
                <w:szCs w:val="24"/>
                <w:lang w:eastAsia="ru-RU"/>
              </w:rPr>
            </w:pPr>
          </w:p>
        </w:tc>
        <w:tc>
          <w:tcPr>
            <w:tcW w:w="4818" w:type="dxa"/>
            <w:tcBorders>
              <w:top w:val="single" w:sz="4" w:space="0" w:color="auto"/>
              <w:left w:val="single" w:sz="4" w:space="0" w:color="auto"/>
              <w:bottom w:val="single" w:sz="4" w:space="0" w:color="auto"/>
              <w:right w:val="single" w:sz="4" w:space="0" w:color="auto"/>
            </w:tcBorders>
          </w:tcPr>
          <w:p w:rsidR="0031774E" w:rsidRPr="0031774E" w:rsidRDefault="0031774E" w:rsidP="006660F0">
            <w:pPr>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 xml:space="preserve">LO 5 (synthetic) </w:t>
            </w:r>
          </w:p>
        </w:tc>
        <w:tc>
          <w:tcPr>
            <w:tcW w:w="3826" w:type="dxa"/>
            <w:tcBorders>
              <w:top w:val="single" w:sz="4" w:space="0" w:color="auto"/>
              <w:left w:val="single" w:sz="4" w:space="0" w:color="auto"/>
              <w:bottom w:val="single" w:sz="4" w:space="0" w:color="auto"/>
              <w:right w:val="single" w:sz="4" w:space="0" w:color="auto"/>
            </w:tcBorders>
          </w:tcPr>
          <w:p w:rsidR="006660F0" w:rsidRDefault="0031774E" w:rsidP="006660F0">
            <w:pPr>
              <w:spacing w:after="0" w:line="240" w:lineRule="auto"/>
              <w:jc w:val="both"/>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 xml:space="preserve">ID 5.1. </w:t>
            </w:r>
          </w:p>
          <w:p w:rsidR="0031774E" w:rsidRPr="0031774E" w:rsidRDefault="0031774E" w:rsidP="006660F0">
            <w:pPr>
              <w:spacing w:after="0" w:line="240" w:lineRule="auto"/>
              <w:jc w:val="both"/>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 xml:space="preserve">ID 5.2. </w:t>
            </w:r>
          </w:p>
        </w:tc>
      </w:tr>
      <w:tr w:rsidR="0031774E" w:rsidRPr="0031774E" w:rsidTr="00CD0F6A">
        <w:tc>
          <w:tcPr>
            <w:tcW w:w="1871" w:type="dxa"/>
            <w:vMerge/>
            <w:tcBorders>
              <w:top w:val="single" w:sz="4" w:space="0" w:color="auto"/>
              <w:left w:val="single" w:sz="4" w:space="0" w:color="auto"/>
              <w:bottom w:val="single" w:sz="4" w:space="0" w:color="auto"/>
              <w:right w:val="single" w:sz="4" w:space="0" w:color="auto"/>
            </w:tcBorders>
            <w:vAlign w:val="center"/>
          </w:tcPr>
          <w:p w:rsidR="0031774E" w:rsidRPr="0031774E" w:rsidRDefault="0031774E" w:rsidP="0031774E">
            <w:pPr>
              <w:spacing w:after="0" w:line="240" w:lineRule="auto"/>
              <w:rPr>
                <w:rFonts w:ascii="Times New Roman" w:eastAsia="Times New Roman" w:hAnsi="Times New Roman" w:cs="Times New Roman"/>
                <w:b/>
                <w:sz w:val="24"/>
                <w:szCs w:val="24"/>
                <w:lang w:eastAsia="ru-RU"/>
              </w:rPr>
            </w:pPr>
          </w:p>
        </w:tc>
        <w:tc>
          <w:tcPr>
            <w:tcW w:w="4818" w:type="dxa"/>
            <w:tcBorders>
              <w:top w:val="single" w:sz="4" w:space="0" w:color="auto"/>
              <w:left w:val="single" w:sz="4" w:space="0" w:color="auto"/>
              <w:bottom w:val="single" w:sz="4" w:space="0" w:color="auto"/>
              <w:right w:val="single" w:sz="4" w:space="0" w:color="auto"/>
            </w:tcBorders>
          </w:tcPr>
          <w:p w:rsidR="006660F0" w:rsidRPr="0031774E" w:rsidRDefault="0031774E" w:rsidP="006660F0">
            <w:pPr>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 xml:space="preserve">LO 6 (synthetic) </w:t>
            </w:r>
          </w:p>
          <w:p w:rsidR="0031774E" w:rsidRPr="0031774E" w:rsidRDefault="0031774E" w:rsidP="0031774E">
            <w:pPr>
              <w:spacing w:after="0" w:line="240" w:lineRule="auto"/>
              <w:jc w:val="both"/>
              <w:rPr>
                <w:rFonts w:ascii="Times New Roman" w:eastAsia="Times New Roman" w:hAnsi="Times New Roman" w:cs="Times New Roman"/>
                <w:sz w:val="24"/>
                <w:szCs w:val="24"/>
                <w:lang w:eastAsia="ar-SA"/>
              </w:rPr>
            </w:pPr>
          </w:p>
        </w:tc>
        <w:tc>
          <w:tcPr>
            <w:tcW w:w="3826" w:type="dxa"/>
            <w:tcBorders>
              <w:top w:val="single" w:sz="4" w:space="0" w:color="auto"/>
              <w:left w:val="single" w:sz="4" w:space="0" w:color="auto"/>
              <w:bottom w:val="single" w:sz="4" w:space="0" w:color="auto"/>
              <w:right w:val="single" w:sz="4" w:space="0" w:color="auto"/>
            </w:tcBorders>
          </w:tcPr>
          <w:p w:rsidR="006660F0" w:rsidRDefault="0031774E" w:rsidP="006660F0">
            <w:pPr>
              <w:spacing w:after="0" w:line="240" w:lineRule="auto"/>
              <w:jc w:val="both"/>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 xml:space="preserve">ID 6.1. </w:t>
            </w:r>
          </w:p>
          <w:p w:rsidR="0031774E" w:rsidRPr="0031774E" w:rsidRDefault="0031774E" w:rsidP="006660F0">
            <w:pPr>
              <w:spacing w:after="0" w:line="240" w:lineRule="auto"/>
              <w:jc w:val="both"/>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 xml:space="preserve">ID 6.2. </w:t>
            </w:r>
          </w:p>
        </w:tc>
      </w:tr>
      <w:tr w:rsidR="0031774E" w:rsidRPr="0031774E" w:rsidTr="00CD0F6A">
        <w:tc>
          <w:tcPr>
            <w:tcW w:w="1871"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spacing w:after="0" w:line="240" w:lineRule="auto"/>
              <w:rPr>
                <w:rFonts w:ascii="Times New Roman" w:eastAsia="Times New Roman" w:hAnsi="Times New Roman" w:cs="Times New Roman"/>
                <w:b/>
                <w:sz w:val="24"/>
                <w:szCs w:val="24"/>
                <w:lang w:eastAsia="ru-RU"/>
              </w:rPr>
            </w:pPr>
            <w:r w:rsidRPr="0031774E">
              <w:rPr>
                <w:rFonts w:ascii="Times New Roman" w:eastAsia="Calibri" w:hAnsi="Times New Roman" w:cs="Times New Roman"/>
                <w:b/>
                <w:sz w:val="24"/>
                <w:szCs w:val="24"/>
              </w:rPr>
              <w:lastRenderedPageBreak/>
              <w:t xml:space="preserve">Readings and other resources </w:t>
            </w:r>
          </w:p>
        </w:tc>
        <w:tc>
          <w:tcPr>
            <w:tcW w:w="8644" w:type="dxa"/>
            <w:gridSpan w:val="2"/>
            <w:tcBorders>
              <w:top w:val="single" w:sz="4" w:space="0" w:color="000000"/>
              <w:left w:val="single" w:sz="4" w:space="0" w:color="000000"/>
              <w:bottom w:val="single" w:sz="4" w:space="0" w:color="000000"/>
              <w:right w:val="single" w:sz="4" w:space="0" w:color="000000"/>
            </w:tcBorders>
          </w:tcPr>
          <w:p w:rsidR="0031774E" w:rsidRPr="0031774E" w:rsidRDefault="0031774E" w:rsidP="0031774E">
            <w:pPr>
              <w:spacing w:after="0" w:line="240" w:lineRule="auto"/>
              <w:rPr>
                <w:rFonts w:ascii="Times New Roman" w:eastAsia="Calibri" w:hAnsi="Times New Roman" w:cs="Times New Roman"/>
                <w:b/>
                <w:sz w:val="24"/>
                <w:szCs w:val="24"/>
              </w:rPr>
            </w:pPr>
            <w:r w:rsidRPr="0031774E">
              <w:rPr>
                <w:rFonts w:ascii="Times New Roman" w:eastAsia="Calibri" w:hAnsi="Times New Roman" w:cs="Times New Roman"/>
                <w:b/>
                <w:sz w:val="24"/>
                <w:szCs w:val="24"/>
              </w:rPr>
              <w:t xml:space="preserve">Books </w:t>
            </w: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w:t>
            </w:r>
            <w:r w:rsidRPr="0031774E">
              <w:rPr>
                <w:rFonts w:ascii="Times New Roman" w:eastAsia="Calibri" w:hAnsi="Times New Roman" w:cs="Times New Roman"/>
                <w:sz w:val="24"/>
                <w:szCs w:val="24"/>
              </w:rPr>
              <w:tab/>
              <w:t xml:space="preserve">Rawls, J. (2008). Lectures on the history of political philosophy. Harvard University Press. Rhodes, </w:t>
            </w: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w:t>
            </w:r>
            <w:r w:rsidRPr="0031774E">
              <w:rPr>
                <w:rFonts w:ascii="Times New Roman" w:eastAsia="Calibri" w:hAnsi="Times New Roman" w:cs="Times New Roman"/>
                <w:sz w:val="24"/>
                <w:szCs w:val="24"/>
              </w:rPr>
              <w:tab/>
              <w:t xml:space="preserve">R. A., Binder, S. A., &amp; </w:t>
            </w:r>
            <w:proofErr w:type="spellStart"/>
            <w:r w:rsidRPr="0031774E">
              <w:rPr>
                <w:rFonts w:ascii="Times New Roman" w:eastAsia="Calibri" w:hAnsi="Times New Roman" w:cs="Times New Roman"/>
                <w:sz w:val="24"/>
                <w:szCs w:val="24"/>
              </w:rPr>
              <w:t>Rockman</w:t>
            </w:r>
            <w:proofErr w:type="spellEnd"/>
            <w:r w:rsidRPr="0031774E">
              <w:rPr>
                <w:rFonts w:ascii="Times New Roman" w:eastAsia="Calibri" w:hAnsi="Times New Roman" w:cs="Times New Roman"/>
                <w:sz w:val="24"/>
                <w:szCs w:val="24"/>
              </w:rPr>
              <w:t>, B. A. (Eds.). (2008). The Oxford handbook of political institutions. Oxford University Press.</w:t>
            </w: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w:t>
            </w:r>
            <w:r w:rsidRPr="0031774E">
              <w:rPr>
                <w:rFonts w:ascii="Times New Roman" w:eastAsia="Calibri" w:hAnsi="Times New Roman" w:cs="Times New Roman"/>
                <w:sz w:val="24"/>
                <w:szCs w:val="24"/>
              </w:rPr>
              <w:tab/>
            </w:r>
            <w:proofErr w:type="spellStart"/>
            <w:r w:rsidRPr="0031774E">
              <w:rPr>
                <w:rFonts w:ascii="Times New Roman" w:eastAsia="Calibri" w:hAnsi="Times New Roman" w:cs="Times New Roman"/>
                <w:sz w:val="24"/>
                <w:szCs w:val="24"/>
              </w:rPr>
              <w:t>Dryzek</w:t>
            </w:r>
            <w:proofErr w:type="spellEnd"/>
            <w:r w:rsidRPr="0031774E">
              <w:rPr>
                <w:rFonts w:ascii="Times New Roman" w:eastAsia="Calibri" w:hAnsi="Times New Roman" w:cs="Times New Roman"/>
                <w:sz w:val="24"/>
                <w:szCs w:val="24"/>
              </w:rPr>
              <w:t xml:space="preserve">, J. S., </w:t>
            </w:r>
            <w:proofErr w:type="spellStart"/>
            <w:r w:rsidRPr="0031774E">
              <w:rPr>
                <w:rFonts w:ascii="Times New Roman" w:eastAsia="Calibri" w:hAnsi="Times New Roman" w:cs="Times New Roman"/>
                <w:sz w:val="24"/>
                <w:szCs w:val="24"/>
              </w:rPr>
              <w:t>Honig</w:t>
            </w:r>
            <w:proofErr w:type="spellEnd"/>
            <w:r w:rsidRPr="0031774E">
              <w:rPr>
                <w:rFonts w:ascii="Times New Roman" w:eastAsia="Calibri" w:hAnsi="Times New Roman" w:cs="Times New Roman"/>
                <w:sz w:val="24"/>
                <w:szCs w:val="24"/>
              </w:rPr>
              <w:t xml:space="preserve">, B., &amp; Phillips, A. (Eds.). (2008). The Oxford handbook of political theory (Vol. 1). Oxford University Press. </w:t>
            </w: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w:t>
            </w:r>
            <w:r w:rsidRPr="0031774E">
              <w:rPr>
                <w:rFonts w:ascii="Times New Roman" w:eastAsia="Calibri" w:hAnsi="Times New Roman" w:cs="Times New Roman"/>
                <w:sz w:val="24"/>
                <w:szCs w:val="24"/>
              </w:rPr>
              <w:tab/>
              <w:t xml:space="preserve">Ball, T., &amp; Bellamy, R. (Eds.). (2003). The Cambridge history of twentieth-century political thought. Cambridge University Press. </w:t>
            </w: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w:t>
            </w:r>
            <w:r w:rsidRPr="0031774E">
              <w:rPr>
                <w:rFonts w:ascii="Times New Roman" w:eastAsia="Calibri" w:hAnsi="Times New Roman" w:cs="Times New Roman"/>
                <w:sz w:val="24"/>
                <w:szCs w:val="24"/>
              </w:rPr>
              <w:tab/>
            </w:r>
            <w:proofErr w:type="spellStart"/>
            <w:r w:rsidRPr="0031774E">
              <w:rPr>
                <w:rFonts w:ascii="Times New Roman" w:eastAsia="Calibri" w:hAnsi="Times New Roman" w:cs="Times New Roman"/>
                <w:sz w:val="24"/>
                <w:szCs w:val="24"/>
              </w:rPr>
              <w:t>Weingast</w:t>
            </w:r>
            <w:proofErr w:type="spellEnd"/>
            <w:r w:rsidRPr="0031774E">
              <w:rPr>
                <w:rFonts w:ascii="Times New Roman" w:eastAsia="Calibri" w:hAnsi="Times New Roman" w:cs="Times New Roman"/>
                <w:sz w:val="24"/>
                <w:szCs w:val="24"/>
              </w:rPr>
              <w:t xml:space="preserve">, B. R., &amp; </w:t>
            </w:r>
            <w:proofErr w:type="spellStart"/>
            <w:r w:rsidRPr="0031774E">
              <w:rPr>
                <w:rFonts w:ascii="Times New Roman" w:eastAsia="Calibri" w:hAnsi="Times New Roman" w:cs="Times New Roman"/>
                <w:sz w:val="24"/>
                <w:szCs w:val="24"/>
              </w:rPr>
              <w:t>Wittman</w:t>
            </w:r>
            <w:proofErr w:type="spellEnd"/>
            <w:r w:rsidRPr="0031774E">
              <w:rPr>
                <w:rFonts w:ascii="Times New Roman" w:eastAsia="Calibri" w:hAnsi="Times New Roman" w:cs="Times New Roman"/>
                <w:sz w:val="24"/>
                <w:szCs w:val="24"/>
              </w:rPr>
              <w:t xml:space="preserve">, D. (Eds.). (2008). The Oxford handbook of political economy. </w:t>
            </w: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w:t>
            </w:r>
            <w:r w:rsidRPr="0031774E">
              <w:rPr>
                <w:rFonts w:ascii="Times New Roman" w:eastAsia="Calibri" w:hAnsi="Times New Roman" w:cs="Times New Roman"/>
                <w:sz w:val="24"/>
                <w:szCs w:val="24"/>
              </w:rPr>
              <w:tab/>
            </w:r>
            <w:proofErr w:type="spellStart"/>
            <w:proofErr w:type="gramStart"/>
            <w:r w:rsidRPr="0031774E">
              <w:rPr>
                <w:rFonts w:ascii="Times New Roman" w:eastAsia="Calibri" w:hAnsi="Times New Roman" w:cs="Times New Roman"/>
                <w:sz w:val="24"/>
                <w:szCs w:val="24"/>
              </w:rPr>
              <w:t>Solt</w:t>
            </w:r>
            <w:proofErr w:type="spellEnd"/>
            <w:r w:rsidRPr="0031774E">
              <w:rPr>
                <w:rFonts w:ascii="Times New Roman" w:eastAsia="Calibri" w:hAnsi="Times New Roman" w:cs="Times New Roman"/>
                <w:sz w:val="24"/>
                <w:szCs w:val="24"/>
              </w:rPr>
              <w:t xml:space="preserve"> ,</w:t>
            </w:r>
            <w:proofErr w:type="gramEnd"/>
            <w:r w:rsidRPr="0031774E">
              <w:rPr>
                <w:rFonts w:ascii="Times New Roman" w:eastAsia="Calibri" w:hAnsi="Times New Roman" w:cs="Times New Roman"/>
                <w:sz w:val="24"/>
                <w:szCs w:val="24"/>
              </w:rPr>
              <w:t>R. (2004). The Handbooks of Moral and Political Philosophy (2)</w:t>
            </w: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w:t>
            </w:r>
            <w:r w:rsidRPr="0031774E">
              <w:rPr>
                <w:rFonts w:ascii="Times New Roman" w:eastAsia="Calibri" w:hAnsi="Times New Roman" w:cs="Times New Roman"/>
                <w:sz w:val="24"/>
                <w:szCs w:val="24"/>
              </w:rPr>
              <w:tab/>
            </w:r>
            <w:proofErr w:type="spellStart"/>
            <w:proofErr w:type="gramStart"/>
            <w:r w:rsidRPr="0031774E">
              <w:rPr>
                <w:rFonts w:ascii="Times New Roman" w:eastAsia="Calibri" w:hAnsi="Times New Roman" w:cs="Times New Roman"/>
                <w:sz w:val="24"/>
                <w:szCs w:val="24"/>
              </w:rPr>
              <w:t>Solt</w:t>
            </w:r>
            <w:proofErr w:type="spellEnd"/>
            <w:r w:rsidRPr="0031774E">
              <w:rPr>
                <w:rFonts w:ascii="Times New Roman" w:eastAsia="Calibri" w:hAnsi="Times New Roman" w:cs="Times New Roman"/>
                <w:sz w:val="24"/>
                <w:szCs w:val="24"/>
              </w:rPr>
              <w:t xml:space="preserve"> ,</w:t>
            </w:r>
            <w:proofErr w:type="gramEnd"/>
            <w:r w:rsidRPr="0031774E">
              <w:rPr>
                <w:rFonts w:ascii="Times New Roman" w:eastAsia="Calibri" w:hAnsi="Times New Roman" w:cs="Times New Roman"/>
                <w:sz w:val="24"/>
                <w:szCs w:val="24"/>
              </w:rPr>
              <w:t>R. (2004). The Handbooks of Moral and Political Philosophy (5).</w:t>
            </w: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w:t>
            </w:r>
            <w:r w:rsidRPr="0031774E">
              <w:rPr>
                <w:rFonts w:ascii="Times New Roman" w:eastAsia="Calibri" w:hAnsi="Times New Roman" w:cs="Times New Roman"/>
                <w:sz w:val="24"/>
                <w:szCs w:val="24"/>
              </w:rPr>
              <w:tab/>
            </w:r>
            <w:proofErr w:type="spellStart"/>
            <w:r w:rsidRPr="0031774E">
              <w:rPr>
                <w:rFonts w:ascii="Times New Roman" w:eastAsia="Calibri" w:hAnsi="Times New Roman" w:cs="Times New Roman"/>
                <w:sz w:val="24"/>
                <w:szCs w:val="24"/>
              </w:rPr>
              <w:t>Goodin</w:t>
            </w:r>
            <w:proofErr w:type="spellEnd"/>
            <w:r w:rsidRPr="0031774E">
              <w:rPr>
                <w:rFonts w:ascii="Times New Roman" w:eastAsia="Calibri" w:hAnsi="Times New Roman" w:cs="Times New Roman"/>
                <w:sz w:val="24"/>
                <w:szCs w:val="24"/>
              </w:rPr>
              <w:t>, Robert E. The Oxford handbook of comparative politics. Vol. 4. Oxford Handbooks of Political, 2007.</w:t>
            </w: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w:t>
            </w:r>
            <w:r w:rsidRPr="0031774E">
              <w:rPr>
                <w:rFonts w:ascii="Times New Roman" w:eastAsia="Calibri" w:hAnsi="Times New Roman" w:cs="Times New Roman"/>
                <w:sz w:val="24"/>
                <w:szCs w:val="24"/>
              </w:rPr>
              <w:tab/>
              <w:t xml:space="preserve">Kumar, R. (2019). Research methodology: A step-by-step guide for beginners. Sage Publications Limited. </w:t>
            </w: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w:t>
            </w:r>
            <w:r w:rsidRPr="0031774E">
              <w:rPr>
                <w:rFonts w:ascii="Times New Roman" w:eastAsia="Calibri" w:hAnsi="Times New Roman" w:cs="Times New Roman"/>
                <w:sz w:val="24"/>
                <w:szCs w:val="24"/>
              </w:rPr>
              <w:tab/>
              <w:t>Jackson, F., &amp; Smith, M. (Eds.). (2005). The Oxford handbook of contemporary philosophy. Oxford University Press.</w:t>
            </w: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w:t>
            </w:r>
            <w:r w:rsidRPr="0031774E">
              <w:rPr>
                <w:rFonts w:ascii="Times New Roman" w:eastAsia="Calibri" w:hAnsi="Times New Roman" w:cs="Times New Roman"/>
                <w:sz w:val="24"/>
                <w:szCs w:val="24"/>
              </w:rPr>
              <w:tab/>
            </w:r>
            <w:proofErr w:type="spellStart"/>
            <w:r w:rsidRPr="0031774E">
              <w:rPr>
                <w:rFonts w:ascii="Times New Roman" w:eastAsia="Calibri" w:hAnsi="Times New Roman" w:cs="Times New Roman"/>
                <w:sz w:val="24"/>
                <w:szCs w:val="24"/>
              </w:rPr>
              <w:t>Laskar</w:t>
            </w:r>
            <w:proofErr w:type="spellEnd"/>
            <w:r w:rsidRPr="0031774E">
              <w:rPr>
                <w:rFonts w:ascii="Times New Roman" w:eastAsia="Calibri" w:hAnsi="Times New Roman" w:cs="Times New Roman"/>
                <w:sz w:val="24"/>
                <w:szCs w:val="24"/>
              </w:rPr>
              <w:t>, M. (2013). Summary of social contract theory by Hobbes, Locke and Rousseau. Locke and Rousseau (April 4, 2013).</w:t>
            </w: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w:t>
            </w:r>
            <w:r w:rsidRPr="0031774E">
              <w:rPr>
                <w:rFonts w:ascii="Times New Roman" w:eastAsia="Calibri" w:hAnsi="Times New Roman" w:cs="Times New Roman"/>
                <w:sz w:val="24"/>
                <w:szCs w:val="24"/>
              </w:rPr>
              <w:tab/>
            </w:r>
            <w:proofErr w:type="spellStart"/>
            <w:r w:rsidRPr="0031774E">
              <w:rPr>
                <w:rFonts w:ascii="Times New Roman" w:eastAsia="Calibri" w:hAnsi="Times New Roman" w:cs="Times New Roman"/>
                <w:sz w:val="24"/>
                <w:szCs w:val="24"/>
              </w:rPr>
              <w:t>Özkirimli</w:t>
            </w:r>
            <w:proofErr w:type="spellEnd"/>
            <w:r w:rsidRPr="0031774E">
              <w:rPr>
                <w:rFonts w:ascii="Times New Roman" w:eastAsia="Calibri" w:hAnsi="Times New Roman" w:cs="Times New Roman"/>
                <w:sz w:val="24"/>
                <w:szCs w:val="24"/>
              </w:rPr>
              <w:t xml:space="preserve">, U. (Ed.). (2003). Nationalism and its Futures. Palgrave Macmillan. </w:t>
            </w: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w:t>
            </w:r>
            <w:r w:rsidRPr="0031774E">
              <w:rPr>
                <w:rFonts w:ascii="Times New Roman" w:eastAsia="Calibri" w:hAnsi="Times New Roman" w:cs="Times New Roman"/>
                <w:sz w:val="24"/>
                <w:szCs w:val="24"/>
              </w:rPr>
              <w:tab/>
              <w:t>Alexander, J. (2015). The major ideologies of liberalism, socialism and conservatism. Political Studies, 63(5), 980-994.</w:t>
            </w:r>
          </w:p>
          <w:p w:rsid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w:t>
            </w:r>
            <w:r w:rsidRPr="0031774E">
              <w:rPr>
                <w:rFonts w:ascii="Times New Roman" w:eastAsia="Calibri" w:hAnsi="Times New Roman" w:cs="Times New Roman"/>
                <w:sz w:val="24"/>
                <w:szCs w:val="24"/>
              </w:rPr>
              <w:tab/>
              <w:t xml:space="preserve">Russell, B. (2013). History of western philosophy: </w:t>
            </w:r>
            <w:proofErr w:type="spellStart"/>
            <w:r w:rsidRPr="0031774E">
              <w:rPr>
                <w:rFonts w:ascii="Times New Roman" w:eastAsia="Calibri" w:hAnsi="Times New Roman" w:cs="Times New Roman"/>
                <w:sz w:val="24"/>
                <w:szCs w:val="24"/>
              </w:rPr>
              <w:t>Collectors</w:t>
            </w:r>
            <w:proofErr w:type="spellEnd"/>
            <w:r w:rsidRPr="0031774E">
              <w:rPr>
                <w:rFonts w:ascii="Times New Roman" w:eastAsia="Calibri" w:hAnsi="Times New Roman" w:cs="Times New Roman"/>
                <w:sz w:val="24"/>
                <w:szCs w:val="24"/>
              </w:rPr>
              <w:t xml:space="preserve"> edition. Routledge</w:t>
            </w:r>
          </w:p>
          <w:p w:rsidR="0031774E" w:rsidRPr="0031774E" w:rsidRDefault="0031774E" w:rsidP="0031774E">
            <w:pPr>
              <w:spacing w:after="0" w:line="240" w:lineRule="auto"/>
              <w:rPr>
                <w:rFonts w:ascii="Times New Roman" w:eastAsia="Calibri" w:hAnsi="Times New Roman" w:cs="Times New Roman"/>
                <w:b/>
                <w:sz w:val="24"/>
                <w:szCs w:val="24"/>
              </w:rPr>
            </w:pPr>
            <w:r w:rsidRPr="0031774E">
              <w:rPr>
                <w:rFonts w:ascii="Times New Roman" w:eastAsia="Calibri" w:hAnsi="Times New Roman" w:cs="Times New Roman"/>
                <w:b/>
                <w:sz w:val="24"/>
                <w:szCs w:val="24"/>
              </w:rPr>
              <w:t>Other sources:</w:t>
            </w: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STANFORD ENCYCLOPEDIA OF PHILOSOPHY</w:t>
            </w: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 xml:space="preserve">https://plato.stanford.edu </w:t>
            </w:r>
          </w:p>
          <w:p w:rsidR="0031774E" w:rsidRPr="0031774E" w:rsidRDefault="0031774E" w:rsidP="0031774E">
            <w:pPr>
              <w:spacing w:after="0" w:line="240" w:lineRule="auto"/>
              <w:rPr>
                <w:rFonts w:ascii="Times New Roman" w:eastAsia="Calibri" w:hAnsi="Times New Roman" w:cs="Times New Roman"/>
                <w:sz w:val="24"/>
                <w:szCs w:val="24"/>
              </w:rPr>
            </w:pP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 xml:space="preserve">HISTORY OF IDEAS. BBC radio 4 series: https://www.bbc.co.uk/programmes/b04bwydw </w:t>
            </w:r>
          </w:p>
          <w:p w:rsidR="0031774E" w:rsidRPr="0031774E" w:rsidRDefault="0031774E" w:rsidP="0031774E">
            <w:pPr>
              <w:spacing w:after="0" w:line="240" w:lineRule="auto"/>
              <w:rPr>
                <w:rFonts w:ascii="Times New Roman" w:eastAsia="Calibri" w:hAnsi="Times New Roman" w:cs="Times New Roman"/>
                <w:sz w:val="24"/>
                <w:szCs w:val="24"/>
              </w:rPr>
            </w:pP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 xml:space="preserve">IN OUR TIME is one of BBC Radio 4's most successful discussion programmes presented by Melvyn Bragg, its 808 episodes have been aired and the series attracts a weekly audience exceeding two million listeners: https://www.bbc.co.uk/programmes/articles/2Dw1c7rxs6DmyK0pMRwpMq1/archive </w:t>
            </w:r>
          </w:p>
          <w:p w:rsidR="0031774E" w:rsidRPr="0031774E" w:rsidRDefault="0031774E" w:rsidP="0031774E">
            <w:pPr>
              <w:spacing w:after="0" w:line="240" w:lineRule="auto"/>
              <w:rPr>
                <w:rFonts w:ascii="Times New Roman" w:eastAsia="Calibri" w:hAnsi="Times New Roman" w:cs="Times New Roman"/>
                <w:sz w:val="24"/>
                <w:szCs w:val="24"/>
              </w:rPr>
            </w:pP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HISTORY OF PHILOSOPHY WITHOUT ANY GAPS (podcasts): Peter Adamson, Professor of Philosophy at the LMU in Munich and at King's College London, takes listeners through the history of philosophy, "without any gaps." The series looks at the ideas, lives and historical context of the major philosophers as well as the lesser-known figures of the tradition including, Classics, Medieval Europe, Islamic World, India and others: https://historyofphilosophy.net/all-episodes</w:t>
            </w:r>
          </w:p>
          <w:p w:rsidR="0031774E" w:rsidRPr="0031774E" w:rsidRDefault="0031774E" w:rsidP="0031774E">
            <w:pPr>
              <w:spacing w:after="0" w:line="240" w:lineRule="auto"/>
              <w:rPr>
                <w:rFonts w:ascii="Times New Roman" w:eastAsia="Calibri" w:hAnsi="Times New Roman" w:cs="Times New Roman"/>
                <w:sz w:val="24"/>
                <w:szCs w:val="24"/>
              </w:rPr>
            </w:pP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t xml:space="preserve">INVENTING CIVILIZATIONS You Tube educational channel https://www.youtube.com/channel/UCwbMKtQDvISi3DCoQgslang </w:t>
            </w:r>
          </w:p>
          <w:p w:rsidR="0031774E" w:rsidRPr="0031774E" w:rsidRDefault="0031774E" w:rsidP="0031774E">
            <w:pPr>
              <w:spacing w:after="0" w:line="240" w:lineRule="auto"/>
              <w:rPr>
                <w:rFonts w:ascii="Times New Roman" w:eastAsia="Calibri" w:hAnsi="Times New Roman" w:cs="Times New Roman"/>
                <w:sz w:val="24"/>
                <w:szCs w:val="24"/>
              </w:rPr>
            </w:pPr>
          </w:p>
          <w:p w:rsidR="0031774E" w:rsidRPr="0031774E" w:rsidRDefault="0031774E" w:rsidP="0031774E">
            <w:pPr>
              <w:spacing w:after="0" w:line="240" w:lineRule="auto"/>
              <w:rPr>
                <w:rFonts w:ascii="Times New Roman" w:eastAsia="Calibri" w:hAnsi="Times New Roman" w:cs="Times New Roman"/>
                <w:sz w:val="24"/>
                <w:szCs w:val="24"/>
              </w:rPr>
            </w:pPr>
            <w:r w:rsidRPr="0031774E">
              <w:rPr>
                <w:rFonts w:ascii="Times New Roman" w:eastAsia="Calibri" w:hAnsi="Times New Roman" w:cs="Times New Roman"/>
                <w:sz w:val="24"/>
                <w:szCs w:val="24"/>
              </w:rPr>
              <w:lastRenderedPageBreak/>
              <w:t>POLITICAL PHILOSOPHY YouTube educational channel https://www.youtube.com/ch</w:t>
            </w:r>
            <w:r>
              <w:rPr>
                <w:rFonts w:ascii="Times New Roman" w:eastAsia="Calibri" w:hAnsi="Times New Roman" w:cs="Times New Roman"/>
                <w:sz w:val="24"/>
                <w:szCs w:val="24"/>
              </w:rPr>
              <w:t xml:space="preserve">annel/UCAMNEnixjT-RO9KiDb3E2iw  </w:t>
            </w:r>
          </w:p>
        </w:tc>
      </w:tr>
    </w:tbl>
    <w:p w:rsidR="0031774E" w:rsidRPr="0031774E" w:rsidRDefault="0031774E" w:rsidP="0031774E">
      <w:pPr>
        <w:spacing w:after="0" w:line="240" w:lineRule="auto"/>
        <w:rPr>
          <w:rFonts w:ascii="Times New Roman" w:eastAsia="Times New Roman" w:hAnsi="Times New Roman" w:cs="Times New Roman"/>
          <w:vanish/>
          <w:sz w:val="24"/>
          <w:szCs w:val="24"/>
          <w:lang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31774E" w:rsidRPr="0031774E" w:rsidTr="00CD0F6A">
        <w:tc>
          <w:tcPr>
            <w:tcW w:w="1871"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spacing w:after="0" w:line="240" w:lineRule="auto"/>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spacing w:after="0" w:line="240" w:lineRule="auto"/>
              <w:jc w:val="both"/>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 xml:space="preserve">Academic Code of Conduct: </w:t>
            </w:r>
          </w:p>
          <w:p w:rsidR="0031774E" w:rsidRPr="0031774E" w:rsidRDefault="0031774E" w:rsidP="0031774E">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 xml:space="preserve">All students have to register at the MOOC. The deadlines for completing the modules of the online course must be strictly observed in accordance with the discipline study schedule.  </w:t>
            </w:r>
          </w:p>
          <w:p w:rsidR="0031774E" w:rsidRPr="0031774E" w:rsidRDefault="0031774E" w:rsidP="0031774E">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ATTENTION! Non-compliance with deadlines leads to loss of points! The deadline of each task is indicated in the calendar (schedule) of implementation of the content of the curriculum, as well as in the MOOC.</w:t>
            </w:r>
          </w:p>
          <w:p w:rsidR="0031774E" w:rsidRPr="0031774E" w:rsidRDefault="0031774E" w:rsidP="0031774E">
            <w:pPr>
              <w:spacing w:after="0" w:line="240" w:lineRule="auto"/>
              <w:jc w:val="both"/>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Academic values:</w:t>
            </w:r>
          </w:p>
          <w:p w:rsidR="0031774E" w:rsidRPr="0031774E" w:rsidRDefault="0031774E" w:rsidP="0031774E">
            <w:pPr>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bCs/>
                <w:sz w:val="24"/>
                <w:szCs w:val="24"/>
                <w:lang w:eastAsia="ru-RU"/>
              </w:rPr>
              <w:t xml:space="preserve">- </w:t>
            </w:r>
            <w:r w:rsidRPr="0031774E">
              <w:rPr>
                <w:rFonts w:ascii="Times New Roman" w:eastAsia="Times New Roman" w:hAnsi="Times New Roman" w:cs="Times New Roman"/>
                <w:sz w:val="24"/>
                <w:szCs w:val="24"/>
                <w:lang w:eastAsia="ar-SA"/>
              </w:rPr>
              <w:t xml:space="preserve">Practical trainings/laboratories, </w:t>
            </w:r>
            <w:r w:rsidRPr="0031774E">
              <w:rPr>
                <w:rFonts w:ascii="Times New Roman" w:eastAsia="Times New Roman" w:hAnsi="Times New Roman" w:cs="Times New Roman"/>
                <w:sz w:val="24"/>
                <w:szCs w:val="24"/>
                <w:lang w:eastAsia="ru-RU"/>
              </w:rPr>
              <w:t>IWS</w:t>
            </w:r>
            <w:r w:rsidRPr="0031774E">
              <w:rPr>
                <w:rFonts w:ascii="Times New Roman" w:eastAsia="Times New Roman" w:hAnsi="Times New Roman" w:cs="Times New Roman"/>
                <w:sz w:val="24"/>
                <w:szCs w:val="24"/>
                <w:lang w:eastAsia="ar-SA"/>
              </w:rPr>
              <w:t xml:space="preserve"> should be independent, creative.</w:t>
            </w:r>
          </w:p>
          <w:p w:rsidR="0031774E" w:rsidRPr="0031774E" w:rsidRDefault="0031774E" w:rsidP="0031774E">
            <w:pPr>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 Plagiarism, forgery, cheating at all stages of control are unacceptable.</w:t>
            </w:r>
          </w:p>
          <w:p w:rsidR="0031774E" w:rsidRPr="0031774E" w:rsidRDefault="0031774E" w:rsidP="0031774E">
            <w:pPr>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 xml:space="preserve">- Students with disabilities can receive counseling at e-mail </w:t>
            </w:r>
            <w:hyperlink r:id="rId5" w:history="1">
              <w:r w:rsidRPr="0031774E">
                <w:rPr>
                  <w:rFonts w:ascii="Times New Roman" w:eastAsia="Times New Roman" w:hAnsi="Times New Roman" w:cs="Times New Roman"/>
                  <w:color w:val="0563C1" w:themeColor="hyperlink"/>
                  <w:sz w:val="24"/>
                  <w:szCs w:val="24"/>
                  <w:u w:val="single"/>
                  <w:lang w:eastAsia="ar-SA"/>
                </w:rPr>
                <w:t>marem_buzurtanova@hotmail.com</w:t>
              </w:r>
            </w:hyperlink>
            <w:r w:rsidRPr="0031774E">
              <w:rPr>
                <w:rFonts w:ascii="Times New Roman" w:eastAsia="Times New Roman" w:hAnsi="Times New Roman" w:cs="Times New Roman"/>
                <w:sz w:val="24"/>
                <w:szCs w:val="24"/>
                <w:lang w:eastAsia="ar-SA"/>
              </w:rPr>
              <w:t xml:space="preserve"> </w:t>
            </w:r>
          </w:p>
        </w:tc>
      </w:tr>
      <w:tr w:rsidR="0031774E" w:rsidRPr="0031774E" w:rsidTr="00CD0F6A">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spacing w:after="0" w:line="240" w:lineRule="auto"/>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b/>
                <w:sz w:val="24"/>
                <w:szCs w:val="24"/>
                <w:lang w:eastAsia="ru-RU"/>
              </w:rPr>
              <w:t>Criteria-based evaluation:</w:t>
            </w:r>
            <w:r w:rsidRPr="0031774E">
              <w:rPr>
                <w:rFonts w:ascii="Times New Roman" w:eastAsia="Times New Roman" w:hAnsi="Times New Roman" w:cs="Times New Roman"/>
                <w:sz w:val="24"/>
                <w:szCs w:val="24"/>
                <w:lang w:eastAsia="ru-RU"/>
              </w:rPr>
              <w:t xml:space="preserve"> </w:t>
            </w:r>
          </w:p>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assessment of learning outcomes in relation to descriptors (verification of the formation of competencies in midterm control and exams).</w:t>
            </w:r>
          </w:p>
          <w:p w:rsidR="0031774E" w:rsidRPr="0031774E" w:rsidRDefault="0031774E" w:rsidP="0031774E">
            <w:pPr>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b/>
                <w:sz w:val="24"/>
                <w:szCs w:val="24"/>
                <w:lang w:eastAsia="ru-RU"/>
              </w:rPr>
              <w:t xml:space="preserve">Summative evaluation: </w:t>
            </w:r>
            <w:r w:rsidRPr="0031774E">
              <w:rPr>
                <w:rFonts w:ascii="Times New Roman" w:eastAsia="Times New Roman" w:hAnsi="Times New Roman" w:cs="Times New Roman"/>
                <w:sz w:val="24"/>
                <w:szCs w:val="24"/>
                <w:lang w:eastAsia="ru-RU"/>
              </w:rPr>
              <w:t>assessment of work activity in an audience (at a webinar); assessment of the completed task.</w:t>
            </w:r>
          </w:p>
        </w:tc>
      </w:tr>
    </w:tbl>
    <w:p w:rsidR="0031774E" w:rsidRPr="0031774E" w:rsidRDefault="0031774E" w:rsidP="0031774E">
      <w:pPr>
        <w:spacing w:after="0" w:line="240" w:lineRule="auto"/>
        <w:jc w:val="center"/>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CALENDAR (SCHEDULE) THE IMPLEMENTATION OF THE COURSE CONTENT: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31774E" w:rsidRPr="0031774E" w:rsidTr="00CD0F6A">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 xml:space="preserve">weeks </w:t>
            </w:r>
          </w:p>
        </w:tc>
        <w:tc>
          <w:tcPr>
            <w:tcW w:w="4106"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shd w:val="clear" w:color="auto" w:fill="F8F9FA"/>
                <w:lang w:eastAsia="ru-RU"/>
              </w:rPr>
              <w:t xml:space="preserve">Content  of the lecture/seminar </w:t>
            </w:r>
          </w:p>
        </w:tc>
        <w:tc>
          <w:tcPr>
            <w:tcW w:w="850"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LO</w:t>
            </w:r>
          </w:p>
        </w:tc>
        <w:tc>
          <w:tcPr>
            <w:tcW w:w="1123"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ID</w:t>
            </w:r>
          </w:p>
          <w:p w:rsidR="0031774E" w:rsidRPr="0031774E" w:rsidRDefault="0031774E" w:rsidP="0031774E">
            <w:pPr>
              <w:spacing w:after="0" w:line="240" w:lineRule="auto"/>
              <w:rPr>
                <w:rFonts w:ascii="Times New Roman" w:eastAsia="Times New Roman" w:hAnsi="Times New Roman" w:cs="Times New Roman"/>
                <w:sz w:val="24"/>
                <w:szCs w:val="24"/>
                <w:lang w:eastAsia="ru-RU"/>
              </w:rPr>
            </w:pPr>
          </w:p>
        </w:tc>
        <w:tc>
          <w:tcPr>
            <w:tcW w:w="578" w:type="dxa"/>
            <w:tcBorders>
              <w:top w:val="single" w:sz="4" w:space="0" w:color="000000"/>
              <w:left w:val="single" w:sz="4" w:space="0" w:color="auto"/>
              <w:bottom w:val="single" w:sz="4" w:space="0" w:color="000000"/>
              <w:right w:val="single" w:sz="4" w:space="0" w:color="000000"/>
            </w:tcBorders>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000000"/>
                <w:sz w:val="24"/>
                <w:szCs w:val="24"/>
                <w:shd w:val="clear" w:color="auto" w:fill="F1F3F4"/>
                <w:lang w:eastAsia="ru-RU"/>
              </w:rPr>
              <w:t>amount</w:t>
            </w:r>
            <w:r w:rsidRPr="0031774E">
              <w:rPr>
                <w:rFonts w:ascii="Times New Roman" w:eastAsia="Times New Roman" w:hAnsi="Times New Roman" w:cs="Times New Roman"/>
                <w:color w:val="222222"/>
                <w:sz w:val="24"/>
                <w:szCs w:val="24"/>
                <w:lang w:eastAsia="ru-RU"/>
              </w:rPr>
              <w:t xml:space="preserve"> of hours </w:t>
            </w:r>
          </w:p>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Maximum score</w:t>
            </w:r>
          </w:p>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 xml:space="preserve">Form of Knowledge Assessment </w:t>
            </w:r>
          </w:p>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p>
        </w:tc>
        <w:tc>
          <w:tcPr>
            <w:tcW w:w="1372" w:type="dxa"/>
            <w:tcBorders>
              <w:top w:val="single" w:sz="4" w:space="0" w:color="000000"/>
              <w:left w:val="single" w:sz="4" w:space="0" w:color="000000"/>
              <w:bottom w:val="single" w:sz="4" w:space="0" w:color="000000"/>
              <w:right w:val="single" w:sz="4" w:space="0" w:color="000000"/>
            </w:tcBorders>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The</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 xml:space="preserve">Form of the lesson </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 platform</w:t>
            </w:r>
          </w:p>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p>
        </w:tc>
      </w:tr>
    </w:tbl>
    <w:p w:rsidR="0031774E" w:rsidRPr="0031774E" w:rsidRDefault="0031774E" w:rsidP="0031774E">
      <w:pPr>
        <w:spacing w:after="0" w:line="240" w:lineRule="auto"/>
        <w:jc w:val="center"/>
        <w:rPr>
          <w:rFonts w:ascii="Times New Roman" w:eastAsia="Times New Roman" w:hAnsi="Times New Roman" w:cs="Times New Roman"/>
          <w:b/>
          <w:sz w:val="24"/>
          <w:szCs w:val="24"/>
          <w:lang w:eastAsia="ru-RU"/>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31774E" w:rsidRPr="0031774E" w:rsidTr="00CD0F6A">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pacing w:after="0" w:line="240" w:lineRule="auto"/>
              <w:jc w:val="center"/>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color w:val="222222"/>
                <w:sz w:val="24"/>
                <w:szCs w:val="24"/>
                <w:shd w:val="clear" w:color="auto" w:fill="F8F9FA"/>
                <w:lang w:eastAsia="ru-RU"/>
              </w:rPr>
              <w:t>Module</w:t>
            </w:r>
            <w:r w:rsidRPr="0031774E">
              <w:rPr>
                <w:rFonts w:ascii="Times New Roman" w:eastAsia="Times New Roman" w:hAnsi="Times New Roman" w:cs="Times New Roman"/>
                <w:b/>
                <w:sz w:val="24"/>
                <w:szCs w:val="24"/>
                <w:lang w:eastAsia="ru-RU"/>
              </w:rPr>
              <w:t xml:space="preserve"> 1 </w:t>
            </w:r>
            <w:r w:rsidR="006660F0" w:rsidRPr="006660F0">
              <w:rPr>
                <w:rFonts w:ascii="Times New Roman" w:eastAsia="Times New Roman" w:hAnsi="Times New Roman" w:cs="Times New Roman"/>
                <w:b/>
                <w:sz w:val="24"/>
                <w:szCs w:val="24"/>
                <w:lang w:eastAsia="ru-RU"/>
              </w:rPr>
              <w:t>Module 1 Political Thought throughout the History</w:t>
            </w:r>
          </w:p>
        </w:tc>
      </w:tr>
      <w:tr w:rsidR="0031774E" w:rsidRPr="0031774E" w:rsidTr="00CD0F6A">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r w:rsidRPr="0031774E">
              <w:rPr>
                <w:rFonts w:ascii="Times New Roman" w:eastAsia="Times New Roman" w:hAnsi="Times New Roman" w:cs="Times New Roman"/>
                <w:b/>
                <w:bCs/>
                <w:sz w:val="24"/>
                <w:szCs w:val="24"/>
                <w:lang w:eastAsia="ar-SA"/>
              </w:rPr>
              <w:t xml:space="preserve">L.1. </w:t>
            </w:r>
            <w:r w:rsidRPr="0031774E">
              <w:rPr>
                <w:rFonts w:ascii="Times New Roman" w:eastAsia="Times New Roman" w:hAnsi="Times New Roman" w:cs="Times New Roman"/>
                <w:sz w:val="24"/>
                <w:szCs w:val="24"/>
                <w:lang w:eastAsia="ru-RU"/>
              </w:rPr>
              <w:t>“Foreign policy”, “international relations” and “diplomacy”.</w:t>
            </w:r>
          </w:p>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31774E" w:rsidRPr="0031774E" w:rsidRDefault="006660F0" w:rsidP="0031774E">
            <w:pPr>
              <w:tabs>
                <w:tab w:val="left" w:pos="127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Video lecture</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 xml:space="preserve"> in MS Teams</w:t>
            </w:r>
          </w:p>
        </w:tc>
      </w:tr>
      <w:tr w:rsidR="0031774E" w:rsidRPr="0031774E" w:rsidTr="00CD0F6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ar-SA"/>
              </w:rPr>
            </w:pPr>
            <w:r w:rsidRPr="0031774E">
              <w:rPr>
                <w:rFonts w:ascii="Times New Roman" w:eastAsia="Times New Roman" w:hAnsi="Times New Roman" w:cs="Times New Roman"/>
                <w:b/>
                <w:bCs/>
                <w:sz w:val="24"/>
                <w:szCs w:val="24"/>
                <w:lang w:eastAsia="ar-SA"/>
              </w:rPr>
              <w:t xml:space="preserve">L.2. </w:t>
            </w:r>
            <w:r w:rsidRPr="0031774E">
              <w:rPr>
                <w:rFonts w:ascii="Times New Roman" w:eastAsia="Times New Roman" w:hAnsi="Times New Roman" w:cs="Times New Roman"/>
                <w:bCs/>
                <w:sz w:val="24"/>
                <w:szCs w:val="24"/>
                <w:lang w:eastAsia="ar-SA"/>
              </w:rPr>
              <w:t>The Concept of Foreign Policy of Kazakhstan 2030</w:t>
            </w:r>
            <w:r w:rsidRPr="0031774E">
              <w:rPr>
                <w:rFonts w:ascii="Times New Roman" w:eastAsia="Times New Roman" w:hAnsi="Times New Roman" w:cs="Times New Roman"/>
                <w:b/>
                <w:bCs/>
                <w:sz w:val="24"/>
                <w:szCs w:val="24"/>
                <w:lang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6660F0" w:rsidP="00317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Video lecture</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 xml:space="preserve"> in MS Teams</w:t>
            </w:r>
          </w:p>
        </w:tc>
      </w:tr>
      <w:tr w:rsidR="0031774E" w:rsidRPr="0031774E" w:rsidTr="00CD0F6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ar-SA"/>
              </w:rPr>
            </w:pPr>
            <w:r w:rsidRPr="0031774E">
              <w:rPr>
                <w:rFonts w:ascii="Times New Roman" w:eastAsia="Times New Roman" w:hAnsi="Times New Roman" w:cs="Times New Roman"/>
                <w:b/>
                <w:bCs/>
                <w:sz w:val="24"/>
                <w:szCs w:val="24"/>
                <w:lang w:eastAsia="ar-SA"/>
              </w:rPr>
              <w:t xml:space="preserve">L.3. </w:t>
            </w:r>
            <w:r w:rsidRPr="0031774E">
              <w:rPr>
                <w:rFonts w:ascii="Times New Roman" w:eastAsia="Times New Roman" w:hAnsi="Times New Roman" w:cs="Times New Roman"/>
                <w:bCs/>
                <w:sz w:val="24"/>
                <w:szCs w:val="24"/>
                <w:lang w:eastAsia="ar-SA"/>
              </w:rPr>
              <w:t>Diplomacy as implementation of foreign policy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6660F0" w:rsidP="00317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Video lecture</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 xml:space="preserve"> 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ar-SA"/>
              </w:rPr>
            </w:pPr>
            <w:r w:rsidRPr="0031774E">
              <w:rPr>
                <w:rFonts w:ascii="Times New Roman" w:eastAsia="Times New Roman" w:hAnsi="Times New Roman" w:cs="Times New Roman"/>
                <w:b/>
                <w:bCs/>
                <w:sz w:val="24"/>
                <w:szCs w:val="24"/>
                <w:lang w:eastAsia="ar-SA"/>
              </w:rPr>
              <w:t xml:space="preserve">L.4. </w:t>
            </w:r>
            <w:r w:rsidRPr="0031774E">
              <w:rPr>
                <w:rFonts w:ascii="Times New Roman" w:eastAsia="Times New Roman" w:hAnsi="Times New Roman" w:cs="Times New Roman"/>
                <w:bCs/>
                <w:sz w:val="24"/>
                <w:szCs w:val="24"/>
                <w:lang w:eastAsia="ar-SA"/>
              </w:rPr>
              <w:t>National interests VS state interests VS national preferences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1.3.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6660F0" w:rsidP="00317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Video lecture</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 xml:space="preserve"> 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ar-SA"/>
              </w:rPr>
            </w:pPr>
            <w:r w:rsidRPr="0031774E">
              <w:rPr>
                <w:rFonts w:ascii="Times New Roman" w:eastAsia="Times New Roman" w:hAnsi="Times New Roman" w:cs="Times New Roman"/>
                <w:b/>
                <w:bCs/>
                <w:sz w:val="24"/>
                <w:szCs w:val="24"/>
                <w:lang w:eastAsia="ar-SA"/>
              </w:rPr>
              <w:t xml:space="preserve">L.5. </w:t>
            </w:r>
            <w:r w:rsidRPr="0031774E">
              <w:rPr>
                <w:rFonts w:ascii="Times New Roman" w:eastAsia="Times New Roman" w:hAnsi="Times New Roman" w:cs="Times New Roman"/>
                <w:bCs/>
                <w:sz w:val="24"/>
                <w:szCs w:val="24"/>
                <w:lang w:eastAsia="ar-SA"/>
              </w:rPr>
              <w:t>Foreign policy decision making mechanisms and procedures within the state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6660F0" w:rsidP="00317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Video lecture</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 xml:space="preserve"> 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ru-RU"/>
              </w:rPr>
            </w:pPr>
            <w:r w:rsidRPr="0031774E">
              <w:rPr>
                <w:rFonts w:ascii="Times New Roman" w:eastAsia="Times New Roman" w:hAnsi="Times New Roman" w:cs="Times New Roman"/>
                <w:b/>
                <w:bCs/>
                <w:sz w:val="24"/>
                <w:szCs w:val="24"/>
                <w:lang w:eastAsia="ru-RU"/>
              </w:rPr>
              <w:t xml:space="preserve">PT 5. </w:t>
            </w:r>
            <w:r w:rsidRPr="0031774E">
              <w:rPr>
                <w:rFonts w:ascii="Times New Roman" w:eastAsia="Times New Roman" w:hAnsi="Times New Roman" w:cs="Times New Roman"/>
                <w:bCs/>
                <w:sz w:val="24"/>
                <w:szCs w:val="24"/>
                <w:lang w:eastAsia="ru-RU"/>
              </w:rPr>
              <w:t>“Successful foreign policy decision”, case presentation</w:t>
            </w:r>
            <w:r w:rsidRPr="0031774E">
              <w:rPr>
                <w:rFonts w:ascii="Times New Roman" w:eastAsia="Times New Roman" w:hAnsi="Times New Roman" w:cs="Times New Roman"/>
                <w:b/>
                <w:bCs/>
                <w:sz w:val="24"/>
                <w:szCs w:val="24"/>
                <w:lang w:eastAsia="ru-RU"/>
              </w:rPr>
              <w:t xml:space="preserve"> </w:t>
            </w:r>
          </w:p>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6660F0" w:rsidP="003177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bookmarkStart w:id="0" w:name="_GoBack"/>
            <w:bookmarkEnd w:id="0"/>
            <w:r w:rsidR="0031774E" w:rsidRPr="0031774E">
              <w:rPr>
                <w:rFonts w:ascii="Times New Roman" w:eastAsia="Times New Roman" w:hAnsi="Times New Roman" w:cs="Times New Roman"/>
                <w:sz w:val="24"/>
                <w:szCs w:val="24"/>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Analysis</w:t>
            </w:r>
          </w:p>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Webinar</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in MS Teams</w:t>
            </w:r>
          </w:p>
        </w:tc>
      </w:tr>
      <w:tr w:rsidR="0031774E" w:rsidRPr="0031774E" w:rsidTr="00CD0F6A">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lastRenderedPageBreak/>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color w:val="222222"/>
                <w:sz w:val="24"/>
                <w:szCs w:val="24"/>
                <w:lang w:eastAsia="ru-RU"/>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5.1.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Webinar</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in MS Teams</w:t>
            </w:r>
          </w:p>
        </w:tc>
      </w:tr>
      <w:tr w:rsidR="0031774E" w:rsidRPr="0031774E" w:rsidTr="00CD0F6A">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both"/>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bCs/>
                <w:sz w:val="24"/>
                <w:szCs w:val="24"/>
                <w:lang w:eastAsia="ar-SA"/>
              </w:rPr>
              <w:t>IWS</w:t>
            </w:r>
            <w:r w:rsidRPr="0031774E">
              <w:rPr>
                <w:rFonts w:ascii="Times New Roman" w:eastAsia="Times New Roman" w:hAnsi="Times New Roman" w:cs="Times New Roman"/>
                <w:b/>
                <w:sz w:val="24"/>
                <w:szCs w:val="24"/>
                <w:lang w:eastAsia="ru-RU"/>
              </w:rPr>
              <w:t xml:space="preserve"> 1 “The Concept of Foreign Policy of Kazakhstan 2030; critical analysis and implications” essay </w:t>
            </w:r>
          </w:p>
          <w:p w:rsidR="0031774E" w:rsidRPr="0031774E" w:rsidRDefault="0031774E" w:rsidP="0031774E">
            <w:pPr>
              <w:spacing w:after="0" w:line="240" w:lineRule="auto"/>
              <w:jc w:val="both"/>
              <w:rPr>
                <w:rFonts w:ascii="Times New Roman" w:eastAsia="Times New Roman" w:hAnsi="Times New Roman" w:cs="Times New Roman"/>
                <w:b/>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5.1.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shd w:val="clear" w:color="auto" w:fill="F8F9FA"/>
                <w:lang w:eastAsia="ru-RU"/>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r>
      <w:tr w:rsidR="0031774E" w:rsidRPr="0031774E" w:rsidTr="00CD0F6A">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6804" w:type="dxa"/>
            <w:gridSpan w:val="4"/>
            <w:tcBorders>
              <w:top w:val="single" w:sz="4" w:space="0" w:color="000000"/>
              <w:left w:val="single" w:sz="4" w:space="0" w:color="000000"/>
              <w:bottom w:val="single" w:sz="4" w:space="0" w:color="000000"/>
              <w:right w:val="single" w:sz="4" w:space="0" w:color="auto"/>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rPr>
            </w:pPr>
            <w:r w:rsidRPr="0031774E">
              <w:rPr>
                <w:rFonts w:ascii="Times New Roman" w:eastAsia="Times New Roman" w:hAnsi="Times New Roman" w:cs="Times New Roman"/>
                <w:b/>
                <w:bCs/>
                <w:sz w:val="24"/>
                <w:szCs w:val="24"/>
                <w:lang w:eastAsia="ar-SA"/>
              </w:rPr>
              <w:t>Mid-Term Evaluation 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r>
      <w:tr w:rsidR="0031774E" w:rsidRPr="0031774E" w:rsidTr="00CD0F6A">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p>
        </w:tc>
        <w:tc>
          <w:tcPr>
            <w:tcW w:w="6804" w:type="dxa"/>
            <w:gridSpan w:val="4"/>
            <w:tcBorders>
              <w:top w:val="single" w:sz="4" w:space="0" w:color="000000"/>
              <w:left w:val="single" w:sz="4" w:space="0" w:color="000000"/>
              <w:bottom w:val="single" w:sz="4" w:space="0" w:color="000000"/>
              <w:right w:val="single" w:sz="4" w:space="0" w:color="auto"/>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b/>
                <w:bCs/>
                <w:sz w:val="24"/>
                <w:szCs w:val="24"/>
                <w:lang w:eastAsia="ar-SA"/>
              </w:rPr>
            </w:pPr>
            <w:r w:rsidRPr="0031774E">
              <w:rPr>
                <w:rFonts w:ascii="Times New Roman" w:eastAsia="Times New Roman" w:hAnsi="Times New Roman" w:cs="Times New Roman"/>
                <w:b/>
                <w:bCs/>
                <w:sz w:val="24"/>
                <w:szCs w:val="24"/>
                <w:lang w:eastAsia="ar-SA"/>
              </w:rPr>
              <w:t xml:space="preserve">Module 2 Foreign policy and diplomacy of Kazakhstan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r>
      <w:tr w:rsidR="0031774E" w:rsidRPr="0031774E" w:rsidTr="00CD0F6A">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
                <w:bCs/>
                <w:sz w:val="24"/>
                <w:szCs w:val="24"/>
                <w:lang w:eastAsia="ar-SA"/>
              </w:rPr>
              <w:t>L.1.</w:t>
            </w:r>
            <w:r w:rsidRPr="0031774E">
              <w:rPr>
                <w:rFonts w:ascii="Times New Roman" w:eastAsia="Times New Roman" w:hAnsi="Times New Roman" w:cs="Times New Roman"/>
                <w:bCs/>
                <w:sz w:val="24"/>
                <w:szCs w:val="24"/>
                <w:lang w:eastAsia="ar-SA"/>
              </w:rPr>
              <w:t xml:space="preserve"> Participation of Kazakhstan in international institutions, regimes, organizations (political)</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4.1.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Video lecture</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 xml:space="preserve"> 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ru-RU"/>
              </w:rPr>
            </w:pPr>
            <w:r w:rsidRPr="0031774E">
              <w:rPr>
                <w:rFonts w:ascii="Times New Roman" w:eastAsia="Times New Roman" w:hAnsi="Times New Roman" w:cs="Times New Roman"/>
                <w:b/>
                <w:bCs/>
                <w:sz w:val="24"/>
                <w:szCs w:val="24"/>
                <w:lang w:eastAsia="ru-RU"/>
              </w:rPr>
              <w:t xml:space="preserve">PT 1. </w:t>
            </w:r>
            <w:r w:rsidRPr="0031774E">
              <w:rPr>
                <w:rFonts w:ascii="Times New Roman" w:eastAsia="Times New Roman" w:hAnsi="Times New Roman" w:cs="Times New Roman"/>
                <w:bCs/>
                <w:sz w:val="24"/>
                <w:szCs w:val="24"/>
                <w:lang w:eastAsia="ru-RU"/>
              </w:rPr>
              <w:t>Kazakhstan in the UN security council and the OSCE Chairmanship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4.1.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rPr>
            </w:pPr>
            <w:r w:rsidRPr="0031774E">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Analysis</w:t>
            </w:r>
          </w:p>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Webinar</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ar-SA"/>
              </w:rPr>
            </w:pPr>
            <w:r w:rsidRPr="0031774E">
              <w:rPr>
                <w:rFonts w:ascii="Times New Roman" w:eastAsia="Times New Roman" w:hAnsi="Times New Roman" w:cs="Times New Roman"/>
                <w:b/>
                <w:bCs/>
                <w:sz w:val="24"/>
                <w:szCs w:val="24"/>
                <w:lang w:eastAsia="ar-SA"/>
              </w:rPr>
              <w:t xml:space="preserve">L.2. </w:t>
            </w:r>
            <w:r w:rsidRPr="0031774E">
              <w:rPr>
                <w:rFonts w:ascii="Times New Roman" w:eastAsia="Times New Roman" w:hAnsi="Times New Roman" w:cs="Times New Roman"/>
                <w:bCs/>
                <w:sz w:val="24"/>
                <w:szCs w:val="24"/>
                <w:lang w:eastAsia="ar-SA"/>
              </w:rPr>
              <w:t>Participation of Kazakhstan in international institutions, regimes, organizations (economic relations and trade)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4.1.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Video lecture</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 xml:space="preserve"> 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ru-RU"/>
              </w:rPr>
            </w:pPr>
            <w:r w:rsidRPr="0031774E">
              <w:rPr>
                <w:rFonts w:ascii="Times New Roman" w:eastAsia="Times New Roman" w:hAnsi="Times New Roman" w:cs="Times New Roman"/>
                <w:b/>
                <w:bCs/>
                <w:sz w:val="24"/>
                <w:szCs w:val="24"/>
                <w:lang w:eastAsia="ru-RU"/>
              </w:rPr>
              <w:t xml:space="preserve">PT 2. </w:t>
            </w:r>
            <w:r w:rsidRPr="0031774E">
              <w:rPr>
                <w:rFonts w:ascii="Times New Roman" w:eastAsia="Times New Roman" w:hAnsi="Times New Roman" w:cs="Times New Roman"/>
                <w:bCs/>
                <w:sz w:val="24"/>
                <w:szCs w:val="24"/>
                <w:lang w:eastAsia="ru-RU"/>
              </w:rPr>
              <w:t>Does Kazakhstan benefit form globalization?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1.3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Analysis</w:t>
            </w:r>
          </w:p>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Webinar</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in MS Teams</w:t>
            </w:r>
          </w:p>
        </w:tc>
      </w:tr>
      <w:tr w:rsidR="0031774E" w:rsidRPr="0031774E" w:rsidTr="00CD0F6A">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ar-SA"/>
              </w:rPr>
            </w:pPr>
            <w:r w:rsidRPr="0031774E">
              <w:rPr>
                <w:rFonts w:ascii="Times New Roman" w:eastAsia="Times New Roman" w:hAnsi="Times New Roman" w:cs="Times New Roman"/>
                <w:b/>
                <w:bCs/>
                <w:sz w:val="24"/>
                <w:szCs w:val="24"/>
                <w:lang w:eastAsia="ar-SA"/>
              </w:rPr>
              <w:t xml:space="preserve">L.3. </w:t>
            </w:r>
            <w:r w:rsidRPr="0031774E">
              <w:rPr>
                <w:rFonts w:ascii="Times New Roman" w:eastAsia="Times New Roman" w:hAnsi="Times New Roman" w:cs="Times New Roman"/>
                <w:bCs/>
                <w:sz w:val="24"/>
                <w:szCs w:val="24"/>
                <w:lang w:eastAsia="ar-SA"/>
              </w:rPr>
              <w:t>Multi-vector Doctrine and bilateral relations of Kazakhstan (the USA and the EU, Russia and China)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Video lecture</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 xml:space="preserve"> 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napToGrid w:val="0"/>
              <w:spacing w:after="0" w:line="240" w:lineRule="auto"/>
              <w:jc w:val="both"/>
              <w:rPr>
                <w:rFonts w:ascii="Times New Roman" w:eastAsia="Times New Roman" w:hAnsi="Times New Roman" w:cs="Times New Roman"/>
                <w:bCs/>
                <w:sz w:val="24"/>
                <w:szCs w:val="24"/>
                <w:lang w:eastAsia="ru-RU"/>
              </w:rPr>
            </w:pPr>
            <w:r w:rsidRPr="0031774E">
              <w:rPr>
                <w:rFonts w:ascii="Times New Roman" w:eastAsia="Times New Roman" w:hAnsi="Times New Roman" w:cs="Times New Roman"/>
                <w:b/>
                <w:bCs/>
                <w:sz w:val="24"/>
                <w:szCs w:val="24"/>
                <w:lang w:eastAsia="ru-RU"/>
              </w:rPr>
              <w:t xml:space="preserve">PT 3. </w:t>
            </w:r>
            <w:r w:rsidRPr="0031774E">
              <w:rPr>
                <w:rFonts w:ascii="Times New Roman" w:eastAsia="Times New Roman" w:hAnsi="Times New Roman" w:cs="Times New Roman"/>
                <w:bCs/>
                <w:sz w:val="24"/>
                <w:szCs w:val="24"/>
                <w:lang w:eastAsia="ar-SA"/>
              </w:rPr>
              <w:t>Multi-vector Doctrine and bilateral relations of Kazakhstan (Central Asian States and regional powers)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Analysis</w:t>
            </w:r>
          </w:p>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Webinar</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ar-SA"/>
              </w:rPr>
            </w:pPr>
            <w:r w:rsidRPr="0031774E">
              <w:rPr>
                <w:rFonts w:ascii="Times New Roman" w:eastAsia="Times New Roman" w:hAnsi="Times New Roman" w:cs="Times New Roman"/>
                <w:b/>
                <w:bCs/>
                <w:sz w:val="24"/>
                <w:szCs w:val="24"/>
                <w:lang w:eastAsia="ar-SA"/>
              </w:rPr>
              <w:t xml:space="preserve">L.4. </w:t>
            </w:r>
            <w:r w:rsidRPr="0031774E">
              <w:rPr>
                <w:rFonts w:ascii="Times New Roman" w:eastAsia="Times New Roman" w:hAnsi="Times New Roman" w:cs="Times New Roman"/>
                <w:bCs/>
                <w:sz w:val="24"/>
                <w:szCs w:val="24"/>
                <w:lang w:eastAsia="ar-SA"/>
              </w:rPr>
              <w:t>Participation of Kazakhstan in regional institutions, regimes, organizations (security and politics)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Video lecture</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 xml:space="preserve"> 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ru-RU"/>
              </w:rPr>
            </w:pPr>
            <w:r w:rsidRPr="0031774E">
              <w:rPr>
                <w:rFonts w:ascii="Times New Roman" w:eastAsia="Times New Roman" w:hAnsi="Times New Roman" w:cs="Times New Roman"/>
                <w:b/>
                <w:bCs/>
                <w:sz w:val="24"/>
                <w:szCs w:val="24"/>
                <w:lang w:eastAsia="ru-RU"/>
              </w:rPr>
              <w:t xml:space="preserve">PT 4. </w:t>
            </w:r>
            <w:r w:rsidRPr="0031774E">
              <w:rPr>
                <w:rFonts w:ascii="Times New Roman" w:eastAsia="Times New Roman" w:hAnsi="Times New Roman" w:cs="Times New Roman"/>
                <w:bCs/>
                <w:sz w:val="24"/>
                <w:szCs w:val="24"/>
                <w:lang w:eastAsia="ar-SA"/>
              </w:rPr>
              <w:t xml:space="preserve">Kazakhstan in regional institutions, regimes, organizations (security and politics) achievements and drawbacks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Analysis</w:t>
            </w:r>
          </w:p>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Webinar</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ar-SA"/>
              </w:rPr>
            </w:pPr>
            <w:r w:rsidRPr="0031774E">
              <w:rPr>
                <w:rFonts w:ascii="Times New Roman" w:eastAsia="Times New Roman" w:hAnsi="Times New Roman" w:cs="Times New Roman"/>
                <w:b/>
                <w:bCs/>
                <w:sz w:val="24"/>
                <w:szCs w:val="24"/>
                <w:lang w:eastAsia="ar-SA"/>
              </w:rPr>
              <w:t xml:space="preserve">L.5. </w:t>
            </w:r>
            <w:r w:rsidRPr="0031774E">
              <w:rPr>
                <w:rFonts w:ascii="Times New Roman" w:eastAsia="Times New Roman" w:hAnsi="Times New Roman" w:cs="Times New Roman"/>
                <w:bCs/>
                <w:sz w:val="24"/>
                <w:szCs w:val="24"/>
                <w:lang w:eastAsia="ar-SA"/>
              </w:rPr>
              <w:t>Participation of Kazakhstan in regional institutions, regimes, organizations (economy and trade)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rPr>
            </w:pPr>
            <w:r w:rsidRPr="0031774E">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Video lecture</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 xml:space="preserve"> 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ru-RU"/>
              </w:rPr>
            </w:pPr>
            <w:r w:rsidRPr="0031774E">
              <w:rPr>
                <w:rFonts w:ascii="Times New Roman" w:eastAsia="Times New Roman" w:hAnsi="Times New Roman" w:cs="Times New Roman"/>
                <w:b/>
                <w:bCs/>
                <w:sz w:val="24"/>
                <w:szCs w:val="24"/>
                <w:lang w:eastAsia="ru-RU"/>
              </w:rPr>
              <w:t xml:space="preserve">PT 5. </w:t>
            </w:r>
            <w:r w:rsidRPr="0031774E">
              <w:rPr>
                <w:rFonts w:ascii="Times New Roman" w:eastAsia="Times New Roman" w:hAnsi="Times New Roman" w:cs="Times New Roman"/>
                <w:bCs/>
                <w:sz w:val="24"/>
                <w:szCs w:val="24"/>
                <w:lang w:eastAsia="ru-RU"/>
              </w:rPr>
              <w:t xml:space="preserve">Participation of Kazakhstan in regional institutions, regimes, organizations (economy and trade) – achievements and drawbacks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Analysis</w:t>
            </w:r>
          </w:p>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Webinar</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color w:val="222222"/>
                <w:sz w:val="24"/>
                <w:szCs w:val="24"/>
                <w:lang w:eastAsia="ru-RU"/>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Webinar</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bCs/>
                <w:sz w:val="24"/>
                <w:szCs w:val="24"/>
                <w:lang w:eastAsia="ar-SA"/>
              </w:rPr>
              <w:t>IWS</w:t>
            </w:r>
            <w:r w:rsidRPr="0031774E">
              <w:rPr>
                <w:rFonts w:ascii="Times New Roman" w:eastAsia="Times New Roman" w:hAnsi="Times New Roman" w:cs="Times New Roman"/>
                <w:b/>
                <w:sz w:val="24"/>
                <w:szCs w:val="24"/>
                <w:lang w:eastAsia="ru-RU"/>
              </w:rPr>
              <w:t xml:space="preserve"> 2. </w:t>
            </w:r>
            <w:r w:rsidRPr="0031774E">
              <w:rPr>
                <w:rFonts w:ascii="Times New Roman" w:eastAsia="Times New Roman" w:hAnsi="Times New Roman" w:cs="Times New Roman"/>
                <w:sz w:val="24"/>
                <w:szCs w:val="24"/>
                <w:lang w:eastAsia="ru-RU"/>
              </w:rPr>
              <w:t>Compare and contrast Kazakhstan’s foreign policy on global and regional levels</w:t>
            </w:r>
            <w:r w:rsidRPr="0031774E">
              <w:rPr>
                <w:rFonts w:ascii="Times New Roman" w:eastAsia="Times New Roman" w:hAnsi="Times New Roman" w:cs="Times New Roman"/>
                <w:b/>
                <w:sz w:val="24"/>
                <w:szCs w:val="24"/>
                <w:lang w:eastAsia="ru-RU"/>
              </w:rPr>
              <w:t xml:space="preserve"> </w:t>
            </w:r>
          </w:p>
          <w:p w:rsidR="0031774E" w:rsidRPr="0031774E" w:rsidRDefault="0031774E" w:rsidP="0031774E">
            <w:pPr>
              <w:snapToGrid w:val="0"/>
              <w:spacing w:after="0" w:line="240" w:lineRule="auto"/>
              <w:contextualSpacing/>
              <w:jc w:val="both"/>
              <w:rPr>
                <w:rFonts w:ascii="Times New Roman" w:eastAsia="Calibri" w:hAnsi="Times New Roman" w:cs="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lastRenderedPageBreak/>
              <w:t>10</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b/>
                <w:bCs/>
                <w:sz w:val="24"/>
                <w:szCs w:val="24"/>
                <w:lang w:eastAsia="ru-RU"/>
              </w:rPr>
              <w:t>Midterm Exam</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r>
      <w:tr w:rsidR="0031774E" w:rsidRPr="0031774E" w:rsidTr="00CD0F6A">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b/>
                <w:bCs/>
                <w:sz w:val="24"/>
                <w:szCs w:val="24"/>
                <w:lang w:eastAsia="ru-RU"/>
              </w:rPr>
              <w:t>Module 3 National and international security of Kazakhstan</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ar-SA"/>
              </w:rPr>
            </w:pPr>
            <w:r w:rsidRPr="0031774E">
              <w:rPr>
                <w:rFonts w:ascii="Times New Roman" w:eastAsia="Times New Roman" w:hAnsi="Times New Roman" w:cs="Times New Roman"/>
                <w:b/>
                <w:bCs/>
                <w:sz w:val="24"/>
                <w:szCs w:val="24"/>
                <w:lang w:eastAsia="ar-SA"/>
              </w:rPr>
              <w:t xml:space="preserve">L.1. </w:t>
            </w:r>
            <w:r w:rsidRPr="0031774E">
              <w:rPr>
                <w:rFonts w:ascii="Times New Roman" w:eastAsia="Times New Roman" w:hAnsi="Times New Roman" w:cs="Times New Roman"/>
                <w:bCs/>
                <w:sz w:val="24"/>
                <w:szCs w:val="24"/>
                <w:lang w:eastAsia="ar-SA"/>
              </w:rPr>
              <w:t>“National security” and “international security”.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Video lecture</w:t>
            </w:r>
          </w:p>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 xml:space="preserve"> 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ru-RU"/>
              </w:rPr>
            </w:pPr>
            <w:r w:rsidRPr="0031774E">
              <w:rPr>
                <w:rFonts w:ascii="Times New Roman" w:eastAsia="Times New Roman" w:hAnsi="Times New Roman" w:cs="Times New Roman"/>
                <w:b/>
                <w:bCs/>
                <w:sz w:val="24"/>
                <w:szCs w:val="24"/>
                <w:lang w:eastAsia="ru-RU"/>
              </w:rPr>
              <w:t xml:space="preserve">PT 1. </w:t>
            </w:r>
            <w:r w:rsidRPr="0031774E">
              <w:rPr>
                <w:rFonts w:ascii="Times New Roman" w:eastAsia="Times New Roman" w:hAnsi="Times New Roman" w:cs="Times New Roman"/>
                <w:bCs/>
                <w:sz w:val="24"/>
                <w:szCs w:val="24"/>
                <w:lang w:eastAsia="ru-RU"/>
              </w:rPr>
              <w:t>Kazakhstan and the UN Charter, Geneva Conventions, ICC.</w:t>
            </w:r>
            <w:r w:rsidRPr="0031774E">
              <w:rPr>
                <w:rFonts w:ascii="Times New Roman" w:eastAsia="Times New Roman" w:hAnsi="Times New Roman" w:cs="Times New Roman"/>
                <w:b/>
                <w:bCs/>
                <w:sz w:val="24"/>
                <w:szCs w:val="24"/>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Analysis</w:t>
            </w:r>
          </w:p>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Webinar</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
                <w:bCs/>
                <w:sz w:val="24"/>
                <w:szCs w:val="24"/>
                <w:lang w:eastAsia="ar-SA"/>
              </w:rPr>
              <w:t xml:space="preserve">L.2. </w:t>
            </w:r>
            <w:r w:rsidRPr="0031774E">
              <w:rPr>
                <w:rFonts w:ascii="Times New Roman" w:eastAsia="Times New Roman" w:hAnsi="Times New Roman" w:cs="Times New Roman"/>
                <w:bCs/>
                <w:sz w:val="24"/>
                <w:szCs w:val="24"/>
                <w:lang w:eastAsia="ar-SA"/>
              </w:rPr>
              <w:t>Security risks, challenges and treats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2.1.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Video lecture</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 xml:space="preserve"> 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ru-RU"/>
              </w:rPr>
            </w:pPr>
            <w:r w:rsidRPr="0031774E">
              <w:rPr>
                <w:rFonts w:ascii="Times New Roman" w:eastAsia="Times New Roman" w:hAnsi="Times New Roman" w:cs="Times New Roman"/>
                <w:b/>
                <w:bCs/>
                <w:sz w:val="24"/>
                <w:szCs w:val="24"/>
                <w:lang w:eastAsia="ru-RU"/>
              </w:rPr>
              <w:t>PT 2.</w:t>
            </w:r>
            <w:r w:rsidRPr="0031774E">
              <w:rPr>
                <w:rFonts w:ascii="Times New Roman" w:eastAsia="Times New Roman" w:hAnsi="Times New Roman" w:cs="Times New Roman"/>
                <w:bCs/>
                <w:sz w:val="24"/>
                <w:szCs w:val="24"/>
                <w:lang w:eastAsia="ar-SA"/>
              </w:rPr>
              <w:t xml:space="preserve"> Kazakhstan’s security risks, challenges and treats: recent past and present)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6.2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Analysis</w:t>
            </w:r>
          </w:p>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Webinar</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ar-SA"/>
              </w:rPr>
            </w:pPr>
            <w:r w:rsidRPr="0031774E">
              <w:rPr>
                <w:rFonts w:ascii="Times New Roman" w:eastAsia="Times New Roman" w:hAnsi="Times New Roman" w:cs="Times New Roman"/>
                <w:b/>
                <w:bCs/>
                <w:sz w:val="24"/>
                <w:szCs w:val="24"/>
                <w:lang w:eastAsia="ar-SA"/>
              </w:rPr>
              <w:t xml:space="preserve">L.3. </w:t>
            </w:r>
            <w:r w:rsidRPr="0031774E">
              <w:rPr>
                <w:rFonts w:ascii="Times New Roman" w:eastAsia="Times New Roman" w:hAnsi="Times New Roman" w:cs="Times New Roman"/>
                <w:bCs/>
                <w:sz w:val="24"/>
                <w:szCs w:val="24"/>
                <w:lang w:eastAsia="ar-SA"/>
              </w:rPr>
              <w:t>Traditional and non-traditional security threats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Video lecture</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 xml:space="preserve"> 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napToGrid w:val="0"/>
              <w:spacing w:after="0" w:line="240" w:lineRule="auto"/>
              <w:jc w:val="both"/>
              <w:rPr>
                <w:rFonts w:ascii="Times New Roman" w:eastAsia="Times New Roman" w:hAnsi="Times New Roman" w:cs="Times New Roman"/>
                <w:bCs/>
                <w:sz w:val="24"/>
                <w:szCs w:val="24"/>
                <w:lang w:eastAsia="ru-RU"/>
              </w:rPr>
            </w:pPr>
            <w:r w:rsidRPr="0031774E">
              <w:rPr>
                <w:rFonts w:ascii="Times New Roman" w:eastAsia="Times New Roman" w:hAnsi="Times New Roman" w:cs="Times New Roman"/>
                <w:b/>
                <w:bCs/>
                <w:sz w:val="24"/>
                <w:szCs w:val="24"/>
                <w:lang w:eastAsia="ru-RU"/>
              </w:rPr>
              <w:t>PT 3.</w:t>
            </w:r>
            <w:r w:rsidRPr="0031774E">
              <w:rPr>
                <w:rFonts w:ascii="Times New Roman" w:eastAsia="Times New Roman" w:hAnsi="Times New Roman" w:cs="Times New Roman"/>
                <w:bCs/>
                <w:sz w:val="24"/>
                <w:szCs w:val="24"/>
                <w:lang w:eastAsia="ru-RU"/>
              </w:rPr>
              <w:t xml:space="preserve"> Which threats is more serious, information and cyber, climate change, or bio-genetics?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Analysis</w:t>
            </w:r>
          </w:p>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Webinar</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ar-SA"/>
              </w:rPr>
            </w:pPr>
            <w:r w:rsidRPr="0031774E">
              <w:rPr>
                <w:rFonts w:ascii="Times New Roman" w:eastAsia="Times New Roman" w:hAnsi="Times New Roman" w:cs="Times New Roman"/>
                <w:b/>
                <w:bCs/>
                <w:sz w:val="24"/>
                <w:szCs w:val="24"/>
                <w:lang w:eastAsia="ar-SA"/>
              </w:rPr>
              <w:t xml:space="preserve">L.4. </w:t>
            </w:r>
            <w:r w:rsidRPr="0031774E">
              <w:rPr>
                <w:rFonts w:ascii="Times New Roman" w:eastAsia="Times New Roman" w:hAnsi="Times New Roman" w:cs="Times New Roman"/>
                <w:bCs/>
                <w:sz w:val="24"/>
                <w:szCs w:val="24"/>
                <w:lang w:eastAsia="ar-SA"/>
              </w:rPr>
              <w:t>Domestic security mechanisms and institutions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Video lecture</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 xml:space="preserve"> 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ru-RU"/>
              </w:rPr>
            </w:pPr>
            <w:r w:rsidRPr="0031774E">
              <w:rPr>
                <w:rFonts w:ascii="Times New Roman" w:eastAsia="Times New Roman" w:hAnsi="Times New Roman" w:cs="Times New Roman"/>
                <w:b/>
                <w:bCs/>
                <w:sz w:val="24"/>
                <w:szCs w:val="24"/>
                <w:lang w:eastAsia="ru-RU"/>
              </w:rPr>
              <w:t>PT 4</w:t>
            </w:r>
            <w:r w:rsidRPr="0031774E">
              <w:rPr>
                <w:rFonts w:ascii="Times New Roman" w:eastAsia="Times New Roman" w:hAnsi="Times New Roman" w:cs="Times New Roman"/>
                <w:bCs/>
                <w:sz w:val="24"/>
                <w:szCs w:val="24"/>
                <w:lang w:eastAsia="ru-RU"/>
              </w:rPr>
              <w:t>. Legal framework for maintenance of national security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Analysis</w:t>
            </w:r>
          </w:p>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Webinar</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ar-SA"/>
              </w:rPr>
            </w:pPr>
            <w:r w:rsidRPr="0031774E">
              <w:rPr>
                <w:rFonts w:ascii="Times New Roman" w:eastAsia="Times New Roman" w:hAnsi="Times New Roman" w:cs="Times New Roman"/>
                <w:b/>
                <w:bCs/>
                <w:sz w:val="24"/>
                <w:szCs w:val="24"/>
                <w:lang w:eastAsia="ar-SA"/>
              </w:rPr>
              <w:t xml:space="preserve">L.5. </w:t>
            </w:r>
            <w:r w:rsidRPr="0031774E">
              <w:rPr>
                <w:rFonts w:ascii="Times New Roman" w:eastAsia="Times New Roman" w:hAnsi="Times New Roman" w:cs="Times New Roman"/>
                <w:bCs/>
                <w:sz w:val="24"/>
                <w:szCs w:val="24"/>
                <w:lang w:eastAsia="ar-SA"/>
              </w:rPr>
              <w:t>Security and securitization in Kazakhstan</w:t>
            </w:r>
            <w:r w:rsidRPr="0031774E">
              <w:rPr>
                <w:rFonts w:ascii="Times New Roman" w:eastAsia="Times New Roman" w:hAnsi="Times New Roman" w:cs="Times New Roman"/>
                <w:b/>
                <w:bCs/>
                <w:sz w:val="24"/>
                <w:szCs w:val="24"/>
                <w:lang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2.1.</w:t>
            </w:r>
          </w:p>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 xml:space="preserve">ID 2.2.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Video lecture</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 xml:space="preserve"> 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napToGrid w:val="0"/>
              <w:spacing w:after="0" w:line="240" w:lineRule="auto"/>
              <w:jc w:val="both"/>
              <w:rPr>
                <w:rFonts w:ascii="Times New Roman" w:eastAsia="Times New Roman" w:hAnsi="Times New Roman" w:cs="Times New Roman"/>
                <w:b/>
                <w:bCs/>
                <w:sz w:val="24"/>
                <w:szCs w:val="24"/>
                <w:lang w:eastAsia="ru-RU"/>
              </w:rPr>
            </w:pPr>
            <w:r w:rsidRPr="0031774E">
              <w:rPr>
                <w:rFonts w:ascii="Times New Roman" w:eastAsia="Times New Roman" w:hAnsi="Times New Roman" w:cs="Times New Roman"/>
                <w:b/>
                <w:bCs/>
                <w:sz w:val="24"/>
                <w:szCs w:val="24"/>
                <w:lang w:eastAsia="ru-RU"/>
              </w:rPr>
              <w:t>PT 5.</w:t>
            </w:r>
            <w:r w:rsidRPr="0031774E">
              <w:rPr>
                <w:rFonts w:ascii="Times New Roman" w:eastAsia="Times New Roman" w:hAnsi="Times New Roman" w:cs="Times New Roman"/>
                <w:bCs/>
                <w:sz w:val="24"/>
                <w:szCs w:val="24"/>
                <w:lang w:eastAsia="ar-SA"/>
              </w:rPr>
              <w:t xml:space="preserve"> Central Asia security risks, challenges and treats: short-term, medium-term and long-term prognoses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6.1.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Analysis</w:t>
            </w:r>
          </w:p>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Webinar</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22222"/>
                <w:sz w:val="24"/>
                <w:szCs w:val="24"/>
                <w:lang w:eastAsia="ru-RU"/>
              </w:rPr>
            </w:pPr>
            <w:r w:rsidRPr="0031774E">
              <w:rPr>
                <w:rFonts w:ascii="Times New Roman" w:eastAsia="Times New Roman" w:hAnsi="Times New Roman" w:cs="Times New Roman"/>
                <w:b/>
                <w:color w:val="222222"/>
                <w:sz w:val="24"/>
                <w:szCs w:val="24"/>
                <w:lang w:eastAsia="ru-RU"/>
              </w:rPr>
              <w:t>IWSP 3 Consultation on the implementation of IWS3</w:t>
            </w:r>
          </w:p>
          <w:p w:rsidR="0031774E" w:rsidRPr="0031774E" w:rsidRDefault="0031774E" w:rsidP="0031774E">
            <w:pPr>
              <w:snapToGrid w:val="0"/>
              <w:spacing w:after="0" w:line="240" w:lineRule="auto"/>
              <w:contextualSpacing/>
              <w:jc w:val="both"/>
              <w:rPr>
                <w:rFonts w:ascii="Times New Roman" w:eastAsia="Calibri" w:hAnsi="Times New Roman" w:cs="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6.2.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Webinar</w:t>
            </w:r>
          </w:p>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1774E">
              <w:rPr>
                <w:rFonts w:ascii="Times New Roman" w:eastAsia="Times New Roman" w:hAnsi="Times New Roman" w:cs="Times New Roman"/>
                <w:color w:val="222222"/>
                <w:sz w:val="24"/>
                <w:szCs w:val="24"/>
                <w:lang w:eastAsia="ru-RU"/>
              </w:rPr>
              <w:t>in MS Teams</w:t>
            </w: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napToGrid w:val="0"/>
              <w:spacing w:after="0" w:line="240" w:lineRule="auto"/>
              <w:contextualSpacing/>
              <w:jc w:val="both"/>
              <w:rPr>
                <w:rFonts w:ascii="Times New Roman" w:eastAsia="Calibri" w:hAnsi="Times New Roman" w:cs="Times New Roman"/>
                <w:b/>
                <w:sz w:val="24"/>
                <w:szCs w:val="24"/>
              </w:rPr>
            </w:pPr>
            <w:r w:rsidRPr="0031774E">
              <w:rPr>
                <w:rFonts w:ascii="Times New Roman" w:eastAsia="Calibri" w:hAnsi="Times New Roman" w:cs="Times New Roman"/>
                <w:b/>
                <w:bCs/>
                <w:sz w:val="24"/>
                <w:szCs w:val="24"/>
                <w:lang w:eastAsia="ar-SA"/>
              </w:rPr>
              <w:t>IWS</w:t>
            </w:r>
            <w:r w:rsidRPr="0031774E">
              <w:rPr>
                <w:rFonts w:ascii="Times New Roman" w:eastAsia="Calibri" w:hAnsi="Times New Roman" w:cs="Times New Roman"/>
                <w:b/>
                <w:sz w:val="24"/>
                <w:szCs w:val="24"/>
              </w:rPr>
              <w:t xml:space="preserve"> 3. </w:t>
            </w:r>
            <w:r w:rsidRPr="0031774E">
              <w:rPr>
                <w:rFonts w:ascii="Times New Roman" w:eastAsia="Calibri" w:hAnsi="Times New Roman" w:cs="Times New Roman"/>
                <w:sz w:val="24"/>
                <w:szCs w:val="24"/>
              </w:rPr>
              <w:t xml:space="preserve">Is Kazakhstan prepared for the anticipated future domestic and international security risks and threats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sz w:val="24"/>
                <w:szCs w:val="24"/>
                <w:lang w:eastAsia="ar-SA"/>
              </w:rPr>
            </w:pPr>
            <w:r w:rsidRPr="0031774E">
              <w:rPr>
                <w:rFonts w:ascii="Times New Roman" w:eastAsia="Times New Roman" w:hAnsi="Times New Roman" w:cs="Times New Roman"/>
                <w:sz w:val="24"/>
                <w:szCs w:val="24"/>
                <w:lang w:eastAsia="ar-SA"/>
              </w:rPr>
              <w:t>LО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tabs>
                <w:tab w:val="left" w:pos="1276"/>
              </w:tabs>
              <w:snapToGrid w:val="0"/>
              <w:spacing w:after="0" w:line="240" w:lineRule="auto"/>
              <w:jc w:val="both"/>
              <w:rPr>
                <w:rFonts w:ascii="Times New Roman" w:eastAsia="Times New Roman" w:hAnsi="Times New Roman" w:cs="Times New Roman"/>
                <w:bCs/>
                <w:sz w:val="24"/>
                <w:szCs w:val="24"/>
                <w:lang w:eastAsia="ar-SA"/>
              </w:rPr>
            </w:pPr>
            <w:r w:rsidRPr="0031774E">
              <w:rPr>
                <w:rFonts w:ascii="Times New Roman" w:eastAsia="Times New Roman" w:hAnsi="Times New Roman" w:cs="Times New Roman"/>
                <w:bCs/>
                <w:sz w:val="24"/>
                <w:szCs w:val="24"/>
                <w:lang w:eastAsia="ar-SA"/>
              </w:rPr>
              <w:t>ID 6.2..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1774E">
              <w:rPr>
                <w:rFonts w:ascii="Times New Roman" w:eastAsia="Times New Roman" w:hAnsi="Times New Roman" w:cs="Times New Roman"/>
                <w:color w:val="222222"/>
                <w:sz w:val="24"/>
                <w:szCs w:val="24"/>
                <w:lang w:eastAsia="ru-RU"/>
              </w:rPr>
              <w:t>Analysis</w:t>
            </w:r>
          </w:p>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r>
      <w:tr w:rsidR="0031774E" w:rsidRPr="0031774E" w:rsidTr="00CD0F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b/>
                <w:sz w:val="24"/>
                <w:szCs w:val="24"/>
                <w:lang w:eastAsia="ru-RU"/>
              </w:rPr>
              <w:t>Mid-Term evaluation 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1774E" w:rsidRPr="0031774E" w:rsidRDefault="0031774E" w:rsidP="0031774E">
            <w:pPr>
              <w:spacing w:after="0" w:line="240" w:lineRule="auto"/>
              <w:jc w:val="center"/>
              <w:rPr>
                <w:rFonts w:ascii="Times New Roman" w:eastAsia="Times New Roman" w:hAnsi="Times New Roman" w:cs="Times New Roman"/>
                <w:sz w:val="24"/>
                <w:szCs w:val="24"/>
                <w:lang w:eastAsia="ru-RU"/>
              </w:rPr>
            </w:pPr>
            <w:r w:rsidRPr="0031774E">
              <w:rPr>
                <w:rFonts w:ascii="Times New Roman" w:eastAsia="Times New Roman" w:hAnsi="Times New Roman" w:cs="Times New Roman"/>
                <w:sz w:val="24"/>
                <w:szCs w:val="24"/>
                <w:lang w:eastAsia="ru-RU"/>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1774E" w:rsidRPr="0031774E" w:rsidRDefault="0031774E" w:rsidP="0031774E">
            <w:pPr>
              <w:spacing w:after="0" w:line="240" w:lineRule="auto"/>
              <w:jc w:val="both"/>
              <w:rPr>
                <w:rFonts w:ascii="Times New Roman" w:eastAsia="Times New Roman" w:hAnsi="Times New Roman" w:cs="Times New Roman"/>
                <w:sz w:val="24"/>
                <w:szCs w:val="24"/>
                <w:lang w:eastAsia="ru-RU"/>
              </w:rPr>
            </w:pPr>
          </w:p>
        </w:tc>
      </w:tr>
    </w:tbl>
    <w:p w:rsidR="0031774E" w:rsidRPr="0031774E" w:rsidRDefault="0031774E" w:rsidP="0031774E">
      <w:pPr>
        <w:spacing w:after="0" w:line="240" w:lineRule="auto"/>
        <w:jc w:val="center"/>
        <w:rPr>
          <w:rFonts w:ascii="Times New Roman" w:eastAsia="Times New Roman" w:hAnsi="Times New Roman" w:cs="Times New Roman"/>
          <w:b/>
          <w:sz w:val="24"/>
          <w:szCs w:val="24"/>
        </w:rPr>
      </w:pPr>
    </w:p>
    <w:p w:rsidR="0031774E" w:rsidRPr="0031774E" w:rsidRDefault="0031774E" w:rsidP="0031774E">
      <w:pPr>
        <w:spacing w:after="0" w:line="240" w:lineRule="auto"/>
        <w:jc w:val="both"/>
        <w:rPr>
          <w:rFonts w:ascii="Times New Roman" w:eastAsia="Times New Roman" w:hAnsi="Times New Roman" w:cs="Times New Roman"/>
          <w:b/>
          <w:sz w:val="24"/>
          <w:szCs w:val="24"/>
          <w:lang w:eastAsia="ru-RU"/>
        </w:rPr>
      </w:pPr>
    </w:p>
    <w:p w:rsidR="0031774E" w:rsidRPr="0031774E" w:rsidRDefault="0031774E" w:rsidP="0031774E">
      <w:pPr>
        <w:spacing w:after="0" w:line="240" w:lineRule="auto"/>
        <w:jc w:val="both"/>
        <w:rPr>
          <w:rFonts w:ascii="Times New Roman" w:eastAsia="Times New Roman" w:hAnsi="Times New Roman" w:cs="Times New Roman"/>
          <w:b/>
          <w:sz w:val="24"/>
          <w:szCs w:val="24"/>
          <w:lang w:eastAsia="ru-RU"/>
        </w:rPr>
      </w:pPr>
    </w:p>
    <w:p w:rsidR="0031774E" w:rsidRPr="0031774E" w:rsidRDefault="0031774E" w:rsidP="0031774E">
      <w:pPr>
        <w:spacing w:after="0" w:line="240" w:lineRule="auto"/>
        <w:jc w:val="both"/>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 xml:space="preserve">Dean, Professor </w:t>
      </w:r>
      <w:r w:rsidRPr="0031774E">
        <w:rPr>
          <w:rFonts w:ascii="Times New Roman" w:eastAsia="Times New Roman" w:hAnsi="Times New Roman" w:cs="Times New Roman"/>
          <w:b/>
          <w:sz w:val="24"/>
          <w:szCs w:val="24"/>
          <w:lang w:eastAsia="ru-RU"/>
        </w:rPr>
        <w:tab/>
      </w:r>
      <w:r w:rsidRPr="0031774E">
        <w:rPr>
          <w:rFonts w:ascii="Times New Roman" w:eastAsia="Times New Roman" w:hAnsi="Times New Roman" w:cs="Times New Roman"/>
          <w:b/>
          <w:sz w:val="24"/>
          <w:szCs w:val="24"/>
          <w:lang w:eastAsia="ru-RU"/>
        </w:rPr>
        <w:tab/>
      </w:r>
      <w:r w:rsidRPr="0031774E">
        <w:rPr>
          <w:rFonts w:ascii="Times New Roman" w:eastAsia="Times New Roman" w:hAnsi="Times New Roman" w:cs="Times New Roman"/>
          <w:b/>
          <w:sz w:val="24"/>
          <w:szCs w:val="24"/>
          <w:lang w:eastAsia="ru-RU"/>
        </w:rPr>
        <w:tab/>
      </w:r>
      <w:r w:rsidRPr="0031774E">
        <w:rPr>
          <w:rFonts w:ascii="Times New Roman" w:eastAsia="Times New Roman" w:hAnsi="Times New Roman" w:cs="Times New Roman"/>
          <w:b/>
          <w:sz w:val="24"/>
          <w:szCs w:val="24"/>
          <w:lang w:eastAsia="ru-RU"/>
        </w:rPr>
        <w:tab/>
      </w:r>
      <w:r w:rsidRPr="0031774E">
        <w:rPr>
          <w:rFonts w:ascii="Times New Roman" w:eastAsia="Times New Roman" w:hAnsi="Times New Roman" w:cs="Times New Roman"/>
          <w:b/>
          <w:sz w:val="24"/>
          <w:szCs w:val="24"/>
          <w:lang w:eastAsia="ru-RU"/>
        </w:rPr>
        <w:tab/>
      </w:r>
      <w:r w:rsidRPr="0031774E">
        <w:rPr>
          <w:rFonts w:ascii="Times New Roman" w:eastAsia="Times New Roman" w:hAnsi="Times New Roman" w:cs="Times New Roman"/>
          <w:b/>
          <w:sz w:val="24"/>
          <w:szCs w:val="24"/>
          <w:lang w:eastAsia="ru-RU"/>
        </w:rPr>
        <w:tab/>
      </w:r>
      <w:r w:rsidRPr="0031774E">
        <w:rPr>
          <w:rFonts w:ascii="Times New Roman" w:eastAsia="Times New Roman" w:hAnsi="Times New Roman" w:cs="Times New Roman"/>
          <w:b/>
          <w:sz w:val="24"/>
          <w:szCs w:val="24"/>
          <w:lang w:eastAsia="ru-RU"/>
        </w:rPr>
        <w:tab/>
        <w:t>A.R. Masalimova</w:t>
      </w:r>
    </w:p>
    <w:p w:rsidR="0031774E" w:rsidRPr="0031774E" w:rsidRDefault="0031774E" w:rsidP="0031774E">
      <w:pPr>
        <w:spacing w:after="0" w:line="240" w:lineRule="auto"/>
        <w:jc w:val="both"/>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 xml:space="preserve">Chairperson of the Methodical Committee </w:t>
      </w:r>
      <w:r w:rsidRPr="0031774E">
        <w:rPr>
          <w:rFonts w:ascii="Times New Roman" w:eastAsia="Times New Roman" w:hAnsi="Times New Roman" w:cs="Times New Roman"/>
          <w:b/>
          <w:sz w:val="24"/>
          <w:szCs w:val="24"/>
          <w:lang w:eastAsia="ru-RU"/>
        </w:rPr>
        <w:tab/>
      </w:r>
      <w:r w:rsidRPr="0031774E">
        <w:rPr>
          <w:rFonts w:ascii="Times New Roman" w:eastAsia="Times New Roman" w:hAnsi="Times New Roman" w:cs="Times New Roman"/>
          <w:b/>
          <w:sz w:val="24"/>
          <w:szCs w:val="24"/>
          <w:lang w:eastAsia="ru-RU"/>
        </w:rPr>
        <w:tab/>
      </w:r>
      <w:r w:rsidRPr="0031774E">
        <w:rPr>
          <w:rFonts w:ascii="Times New Roman" w:eastAsia="Times New Roman" w:hAnsi="Times New Roman" w:cs="Times New Roman"/>
          <w:b/>
          <w:sz w:val="24"/>
          <w:szCs w:val="24"/>
          <w:lang w:eastAsia="ru-RU"/>
        </w:rPr>
        <w:tab/>
        <w:t xml:space="preserve">M.P. </w:t>
      </w:r>
      <w:proofErr w:type="spellStart"/>
      <w:r w:rsidRPr="0031774E">
        <w:rPr>
          <w:rFonts w:ascii="Times New Roman" w:eastAsia="Times New Roman" w:hAnsi="Times New Roman" w:cs="Times New Roman"/>
          <w:b/>
          <w:sz w:val="24"/>
          <w:szCs w:val="24"/>
          <w:lang w:eastAsia="ru-RU"/>
        </w:rPr>
        <w:t>Kabakova</w:t>
      </w:r>
      <w:proofErr w:type="spellEnd"/>
    </w:p>
    <w:p w:rsidR="0031774E" w:rsidRPr="0031774E" w:rsidRDefault="0031774E" w:rsidP="0031774E">
      <w:pPr>
        <w:spacing w:after="0" w:line="240" w:lineRule="auto"/>
        <w:jc w:val="both"/>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Head of the Department</w:t>
      </w:r>
      <w:r w:rsidRPr="0031774E">
        <w:rPr>
          <w:rFonts w:ascii="Times New Roman" w:eastAsia="Times New Roman" w:hAnsi="Times New Roman" w:cs="Times New Roman"/>
          <w:b/>
          <w:sz w:val="24"/>
          <w:szCs w:val="24"/>
          <w:lang w:eastAsia="ru-RU"/>
        </w:rPr>
        <w:tab/>
        <w:t xml:space="preserve">of Political Science and </w:t>
      </w:r>
      <w:r w:rsidRPr="0031774E">
        <w:rPr>
          <w:rFonts w:ascii="Times New Roman" w:eastAsia="Times New Roman" w:hAnsi="Times New Roman" w:cs="Times New Roman"/>
          <w:b/>
          <w:sz w:val="24"/>
          <w:szCs w:val="24"/>
          <w:lang w:eastAsia="ru-RU"/>
        </w:rPr>
        <w:tab/>
      </w:r>
      <w:r w:rsidRPr="0031774E">
        <w:rPr>
          <w:rFonts w:ascii="Times New Roman" w:eastAsia="Times New Roman" w:hAnsi="Times New Roman" w:cs="Times New Roman"/>
          <w:b/>
          <w:sz w:val="24"/>
          <w:szCs w:val="24"/>
          <w:lang w:eastAsia="ru-RU"/>
        </w:rPr>
        <w:tab/>
        <w:t xml:space="preserve">G.O. </w:t>
      </w:r>
      <w:proofErr w:type="spellStart"/>
      <w:r w:rsidRPr="0031774E">
        <w:rPr>
          <w:rFonts w:ascii="Times New Roman" w:eastAsia="Times New Roman" w:hAnsi="Times New Roman" w:cs="Times New Roman"/>
          <w:b/>
          <w:sz w:val="24"/>
          <w:szCs w:val="24"/>
          <w:lang w:eastAsia="ru-RU"/>
        </w:rPr>
        <w:t>Nasimova</w:t>
      </w:r>
      <w:proofErr w:type="spellEnd"/>
    </w:p>
    <w:p w:rsidR="0031774E" w:rsidRPr="0031774E" w:rsidRDefault="0031774E" w:rsidP="0031774E">
      <w:pPr>
        <w:spacing w:after="0" w:line="240" w:lineRule="auto"/>
        <w:jc w:val="both"/>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 xml:space="preserve">Political Technologies </w:t>
      </w:r>
    </w:p>
    <w:p w:rsidR="0031774E" w:rsidRPr="0031774E" w:rsidRDefault="0031774E" w:rsidP="0031774E">
      <w:pPr>
        <w:spacing w:after="0" w:line="240" w:lineRule="auto"/>
        <w:jc w:val="both"/>
        <w:rPr>
          <w:rFonts w:ascii="Times New Roman" w:eastAsia="Times New Roman" w:hAnsi="Times New Roman" w:cs="Times New Roman"/>
          <w:b/>
          <w:sz w:val="24"/>
          <w:szCs w:val="24"/>
          <w:lang w:eastAsia="ru-RU"/>
        </w:rPr>
      </w:pPr>
      <w:r w:rsidRPr="0031774E">
        <w:rPr>
          <w:rFonts w:ascii="Times New Roman" w:eastAsia="Times New Roman" w:hAnsi="Times New Roman" w:cs="Times New Roman"/>
          <w:b/>
          <w:sz w:val="24"/>
          <w:szCs w:val="24"/>
          <w:lang w:eastAsia="ru-RU"/>
        </w:rPr>
        <w:t xml:space="preserve">Lecturer </w:t>
      </w:r>
      <w:r w:rsidRPr="0031774E">
        <w:rPr>
          <w:rFonts w:ascii="Times New Roman" w:eastAsia="Times New Roman" w:hAnsi="Times New Roman" w:cs="Times New Roman"/>
          <w:b/>
          <w:sz w:val="24"/>
          <w:szCs w:val="24"/>
          <w:lang w:eastAsia="ru-RU"/>
        </w:rPr>
        <w:tab/>
      </w:r>
      <w:r w:rsidRPr="0031774E">
        <w:rPr>
          <w:rFonts w:ascii="Times New Roman" w:eastAsia="Times New Roman" w:hAnsi="Times New Roman" w:cs="Times New Roman"/>
          <w:b/>
          <w:sz w:val="24"/>
          <w:szCs w:val="24"/>
          <w:lang w:eastAsia="ru-RU"/>
        </w:rPr>
        <w:tab/>
      </w:r>
      <w:r w:rsidRPr="0031774E">
        <w:rPr>
          <w:rFonts w:ascii="Times New Roman" w:eastAsia="Times New Roman" w:hAnsi="Times New Roman" w:cs="Times New Roman"/>
          <w:b/>
          <w:sz w:val="24"/>
          <w:szCs w:val="24"/>
          <w:lang w:eastAsia="ru-RU"/>
        </w:rPr>
        <w:tab/>
      </w:r>
      <w:r w:rsidRPr="0031774E">
        <w:rPr>
          <w:rFonts w:ascii="Times New Roman" w:eastAsia="Times New Roman" w:hAnsi="Times New Roman" w:cs="Times New Roman"/>
          <w:b/>
          <w:sz w:val="24"/>
          <w:szCs w:val="24"/>
          <w:lang w:eastAsia="ru-RU"/>
        </w:rPr>
        <w:tab/>
      </w:r>
      <w:r w:rsidRPr="0031774E">
        <w:rPr>
          <w:rFonts w:ascii="Times New Roman" w:eastAsia="Times New Roman" w:hAnsi="Times New Roman" w:cs="Times New Roman"/>
          <w:b/>
          <w:sz w:val="24"/>
          <w:szCs w:val="24"/>
          <w:lang w:eastAsia="ru-RU"/>
        </w:rPr>
        <w:tab/>
      </w:r>
      <w:r w:rsidRPr="0031774E">
        <w:rPr>
          <w:rFonts w:ascii="Times New Roman" w:eastAsia="Times New Roman" w:hAnsi="Times New Roman" w:cs="Times New Roman"/>
          <w:b/>
          <w:sz w:val="24"/>
          <w:szCs w:val="24"/>
          <w:lang w:eastAsia="ru-RU"/>
        </w:rPr>
        <w:tab/>
      </w:r>
      <w:r w:rsidRPr="0031774E">
        <w:rPr>
          <w:rFonts w:ascii="Times New Roman" w:eastAsia="Times New Roman" w:hAnsi="Times New Roman" w:cs="Times New Roman"/>
          <w:b/>
          <w:sz w:val="24"/>
          <w:szCs w:val="24"/>
          <w:lang w:eastAsia="ru-RU"/>
        </w:rPr>
        <w:tab/>
      </w:r>
      <w:r w:rsidRPr="0031774E">
        <w:rPr>
          <w:rFonts w:ascii="Times New Roman" w:eastAsia="Times New Roman" w:hAnsi="Times New Roman" w:cs="Times New Roman"/>
          <w:b/>
          <w:sz w:val="24"/>
          <w:szCs w:val="24"/>
          <w:lang w:eastAsia="ru-RU"/>
        </w:rPr>
        <w:tab/>
        <w:t xml:space="preserve">M.M. Buzurtanova </w:t>
      </w:r>
    </w:p>
    <w:p w:rsidR="0031774E" w:rsidRPr="0031774E" w:rsidRDefault="0031774E" w:rsidP="0031774E">
      <w:pPr>
        <w:spacing w:after="0" w:line="240" w:lineRule="auto"/>
        <w:rPr>
          <w:rFonts w:ascii="Times New Roman" w:eastAsia="Times New Roman" w:hAnsi="Times New Roman" w:cs="Times New Roman"/>
          <w:sz w:val="24"/>
          <w:szCs w:val="24"/>
          <w:lang w:eastAsia="ru-RU"/>
        </w:rPr>
      </w:pPr>
    </w:p>
    <w:p w:rsidR="00D10653" w:rsidRDefault="00D10653"/>
    <w:sectPr w:rsidR="00D106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4E"/>
    <w:rsid w:val="0031774E"/>
    <w:rsid w:val="006660F0"/>
    <w:rsid w:val="0088630F"/>
    <w:rsid w:val="00CD0F6A"/>
    <w:rsid w:val="00D10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C63A"/>
  <w15:chartTrackingRefBased/>
  <w15:docId w15:val="{5856054B-67B7-4B3C-8BFD-5CF6EE86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em_buzurtanova@hotmail.com" TargetMode="External"/><Relationship Id="rId4" Type="http://schemas.openxmlformats.org/officeDocument/2006/relationships/hyperlink" Target="mailto:marem_buzurtanov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2</cp:revision>
  <dcterms:created xsi:type="dcterms:W3CDTF">2020-10-01T02:08:00Z</dcterms:created>
  <dcterms:modified xsi:type="dcterms:W3CDTF">2020-10-01T04:09:00Z</dcterms:modified>
</cp:coreProperties>
</file>